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AF9CA" w14:textId="77777777" w:rsidR="002554FB" w:rsidRPr="00556B9C" w:rsidRDefault="000456EF" w:rsidP="00D120EC">
      <w:pPr>
        <w:pStyle w:val="berschrift1"/>
      </w:pPr>
      <w:r w:rsidRPr="00556B9C">
        <w:rPr>
          <w:noProof/>
          <w:lang w:val="de-CH"/>
        </w:rPr>
        <w:drawing>
          <wp:anchor distT="0" distB="0" distL="114300" distR="114300" simplePos="0" relativeHeight="251698176" behindDoc="1" locked="0" layoutInCell="1" allowOverlap="1" wp14:anchorId="54A27268" wp14:editId="68E4928F">
            <wp:simplePos x="0" y="0"/>
            <wp:positionH relativeFrom="column">
              <wp:posOffset>5116195</wp:posOffset>
            </wp:positionH>
            <wp:positionV relativeFrom="paragraph">
              <wp:posOffset>-134620</wp:posOffset>
            </wp:positionV>
            <wp:extent cx="685800" cy="487680"/>
            <wp:effectExtent l="0" t="0" r="0" b="0"/>
            <wp:wrapTight wrapText="bothSides">
              <wp:wrapPolygon edited="0">
                <wp:start x="13800" y="0"/>
                <wp:lineTo x="9600" y="0"/>
                <wp:lineTo x="600" y="9281"/>
                <wp:lineTo x="0" y="19406"/>
                <wp:lineTo x="0" y="21094"/>
                <wp:lineTo x="1200" y="21094"/>
                <wp:lineTo x="1800" y="21094"/>
                <wp:lineTo x="12000" y="13500"/>
                <wp:lineTo x="21000" y="4219"/>
                <wp:lineTo x="21000" y="844"/>
                <wp:lineTo x="16800" y="0"/>
                <wp:lineTo x="13800" y="0"/>
              </wp:wrapPolygon>
            </wp:wrapTight>
            <wp:docPr id="1" name="Grafik 1" descr="C:\Users\miriam.herrmann\Desktop\flugzeug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flugzeug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4FB" w:rsidRPr="00556B9C">
        <w:t>Tei</w:t>
      </w:r>
      <w:r w:rsidR="00F61756" w:rsidRPr="00556B9C">
        <w:t>l 2</w:t>
      </w:r>
      <w:r w:rsidR="002554FB" w:rsidRPr="00556B9C">
        <w:t>: Technik der Papierfliegerei (4 Lektionen)</w:t>
      </w:r>
      <w:r w:rsidR="00EF062B" w:rsidRPr="00556B9C">
        <w:rPr>
          <w:noProof/>
        </w:rPr>
        <w:t xml:space="preserve"> </w:t>
      </w:r>
    </w:p>
    <w:p w14:paraId="163D6505" w14:textId="77777777" w:rsidR="002554FB" w:rsidRDefault="002554FB" w:rsidP="00D120EC">
      <w:pPr>
        <w:pStyle w:val="berschrift2"/>
        <w:rPr>
          <w:lang w:eastAsia="de-CH"/>
        </w:rPr>
      </w:pPr>
      <w:r>
        <w:rPr>
          <w:lang w:eastAsia="de-CH"/>
        </w:rPr>
        <w:t>Lernziele</w:t>
      </w:r>
    </w:p>
    <w:p w14:paraId="4C5931DB" w14:textId="77777777" w:rsidR="002554FB" w:rsidRDefault="002554FB" w:rsidP="00D120EC">
      <w:pPr>
        <w:pStyle w:val="KeinLeerraum"/>
        <w:spacing w:line="276" w:lineRule="auto"/>
        <w:jc w:val="both"/>
        <w:rPr>
          <w:lang w:val="de-CH" w:eastAsia="de-CH"/>
        </w:rPr>
      </w:pPr>
      <w:r>
        <w:rPr>
          <w:lang w:val="de-CH" w:eastAsia="de-CH"/>
        </w:rPr>
        <w:t>Die Schülerinnen und Schüler</w:t>
      </w:r>
      <w:r w:rsidR="00556B9C">
        <w:rPr>
          <w:lang w:val="de-CH" w:eastAsia="de-CH"/>
        </w:rPr>
        <w:t xml:space="preserve"> </w:t>
      </w:r>
      <w:r>
        <w:rPr>
          <w:lang w:val="de-CH" w:eastAsia="de-CH"/>
        </w:rPr>
        <w:t>…</w:t>
      </w:r>
    </w:p>
    <w:p w14:paraId="14DA6B83" w14:textId="77777777" w:rsidR="00FB3D2D" w:rsidRDefault="00B55D53" w:rsidP="00D120EC">
      <w:pPr>
        <w:pStyle w:val="KeinLeerraum"/>
        <w:numPr>
          <w:ilvl w:val="0"/>
          <w:numId w:val="20"/>
        </w:numPr>
        <w:spacing w:line="276" w:lineRule="auto"/>
        <w:jc w:val="both"/>
        <w:rPr>
          <w:lang w:val="de-CH" w:eastAsia="de-CH"/>
        </w:rPr>
      </w:pPr>
      <w:r>
        <w:rPr>
          <w:lang w:val="de-CH" w:eastAsia="de-CH"/>
        </w:rPr>
        <w:t>falten vers</w:t>
      </w:r>
      <w:r w:rsidR="00596F34">
        <w:rPr>
          <w:lang w:val="de-CH" w:eastAsia="de-CH"/>
        </w:rPr>
        <w:t>chiedene Papierflieger</w:t>
      </w:r>
      <w:r w:rsidR="005C342A">
        <w:rPr>
          <w:lang w:val="de-CH" w:eastAsia="de-CH"/>
        </w:rPr>
        <w:t>m</w:t>
      </w:r>
      <w:r w:rsidR="00596F34">
        <w:rPr>
          <w:lang w:val="de-CH" w:eastAsia="de-CH"/>
        </w:rPr>
        <w:t>odelle</w:t>
      </w:r>
      <w:r>
        <w:rPr>
          <w:lang w:val="de-CH" w:eastAsia="de-CH"/>
        </w:rPr>
        <w:t>.</w:t>
      </w:r>
    </w:p>
    <w:p w14:paraId="1A5B48F9" w14:textId="77777777" w:rsidR="00596F34" w:rsidRDefault="00B55D53" w:rsidP="00D120EC">
      <w:pPr>
        <w:pStyle w:val="KeinLeerraum"/>
        <w:numPr>
          <w:ilvl w:val="0"/>
          <w:numId w:val="20"/>
        </w:numPr>
        <w:spacing w:line="276" w:lineRule="auto"/>
        <w:jc w:val="both"/>
        <w:rPr>
          <w:lang w:val="de-CH" w:eastAsia="de-CH"/>
        </w:rPr>
      </w:pPr>
      <w:r>
        <w:rPr>
          <w:lang w:val="de-CH" w:eastAsia="de-CH"/>
        </w:rPr>
        <w:t xml:space="preserve">variieren und optimieren </w:t>
      </w:r>
      <w:r w:rsidR="00596F34">
        <w:rPr>
          <w:lang w:val="de-CH" w:eastAsia="de-CH"/>
        </w:rPr>
        <w:t>die</w:t>
      </w:r>
      <w:r w:rsidR="004B434E">
        <w:rPr>
          <w:lang w:val="de-CH" w:eastAsia="de-CH"/>
        </w:rPr>
        <w:t xml:space="preserve"> </w:t>
      </w:r>
      <w:r w:rsidR="00596F34">
        <w:rPr>
          <w:lang w:val="de-CH" w:eastAsia="de-CH"/>
        </w:rPr>
        <w:t>Papierflieger sowie die Abwurftechnik für eine optimale Flugbahn.</w:t>
      </w:r>
    </w:p>
    <w:p w14:paraId="3B0B3DC4" w14:textId="77777777" w:rsidR="00596F34" w:rsidRPr="00596F34" w:rsidRDefault="004023FF" w:rsidP="00D120EC">
      <w:pPr>
        <w:pStyle w:val="KeinLeerraum"/>
        <w:numPr>
          <w:ilvl w:val="0"/>
          <w:numId w:val="20"/>
        </w:numPr>
        <w:spacing w:after="240" w:line="276" w:lineRule="auto"/>
        <w:jc w:val="both"/>
        <w:rPr>
          <w:lang w:eastAsia="de-CH"/>
        </w:rPr>
      </w:pPr>
      <w:r>
        <w:rPr>
          <w:lang w:eastAsia="de-CH"/>
        </w:rPr>
        <w:t>wenden den Konstruktionszyklus als eine</w:t>
      </w:r>
      <w:r w:rsidR="006F351B">
        <w:rPr>
          <w:lang w:eastAsia="de-CH"/>
        </w:rPr>
        <w:t xml:space="preserve"> Arbeitsweise von Technikerinnen und Technikern</w:t>
      </w:r>
      <w:r w:rsidR="00E00FD0">
        <w:rPr>
          <w:lang w:eastAsia="de-CH"/>
        </w:rPr>
        <w:t xml:space="preserve"> an.</w:t>
      </w:r>
    </w:p>
    <w:p w14:paraId="394D62B8" w14:textId="77777777" w:rsidR="00F61756" w:rsidRPr="007E1F7F" w:rsidRDefault="00E85EEE" w:rsidP="00D120EC">
      <w:pPr>
        <w:pStyle w:val="berschrift2"/>
        <w:rPr>
          <w:szCs w:val="26"/>
          <w:lang w:eastAsia="de-CH"/>
        </w:rPr>
      </w:pPr>
      <w:r w:rsidRPr="00D120EC">
        <w:rPr>
          <w:lang w:eastAsia="de-CH"/>
        </w:rPr>
        <w:t>Einführung</w:t>
      </w:r>
    </w:p>
    <w:p w14:paraId="68D0F080" w14:textId="5F199B7E" w:rsidR="00317E4C" w:rsidRDefault="00BF5316" w:rsidP="00D120EC">
      <w:pPr>
        <w:pStyle w:val="Textkrper"/>
        <w:spacing w:after="120" w:line="276" w:lineRule="auto"/>
        <w:ind w:left="0" w:right="113"/>
        <w:jc w:val="both"/>
        <w:rPr>
          <w:rFonts w:ascii="Arial" w:hAnsi="Arial" w:cs="Arial"/>
          <w:lang w:val="de-CH"/>
        </w:rPr>
      </w:pPr>
      <w:r w:rsidRPr="007E19B9">
        <w:rPr>
          <w:rFonts w:ascii="Arial" w:hAnsi="Arial" w:cs="Arial"/>
          <w:lang w:val="de-CH"/>
        </w:rPr>
        <w:t>Wenn</w:t>
      </w:r>
      <w:r w:rsidRPr="007E19B9">
        <w:rPr>
          <w:rFonts w:ascii="Arial" w:hAnsi="Arial" w:cs="Arial"/>
          <w:spacing w:val="-2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man</w:t>
      </w:r>
      <w:r w:rsidRPr="007E19B9">
        <w:rPr>
          <w:rFonts w:ascii="Arial" w:hAnsi="Arial" w:cs="Arial"/>
          <w:spacing w:val="-1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aus</w:t>
      </w:r>
      <w:r w:rsidRPr="007E19B9">
        <w:rPr>
          <w:rFonts w:ascii="Arial" w:hAnsi="Arial" w:cs="Arial"/>
          <w:spacing w:val="-3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einem</w:t>
      </w:r>
      <w:r w:rsidRPr="007E19B9">
        <w:rPr>
          <w:rFonts w:ascii="Arial" w:hAnsi="Arial" w:cs="Arial"/>
          <w:spacing w:val="-1"/>
          <w:lang w:val="de-CH"/>
        </w:rPr>
        <w:t xml:space="preserve"> fahrenden</w:t>
      </w:r>
      <w:r w:rsidRPr="007E19B9">
        <w:rPr>
          <w:rFonts w:ascii="Arial" w:hAnsi="Arial" w:cs="Arial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Auto</w:t>
      </w:r>
      <w:r w:rsidRPr="007E19B9">
        <w:rPr>
          <w:rFonts w:ascii="Arial" w:hAnsi="Arial" w:cs="Arial"/>
          <w:spacing w:val="-2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die</w:t>
      </w:r>
      <w:r w:rsidRPr="007E19B9">
        <w:rPr>
          <w:rFonts w:ascii="Arial" w:hAnsi="Arial" w:cs="Arial"/>
          <w:spacing w:val="-1"/>
          <w:lang w:val="de-CH"/>
        </w:rPr>
        <w:t xml:space="preserve"> Hand</w:t>
      </w:r>
      <w:r w:rsidRPr="007E19B9">
        <w:rPr>
          <w:rFonts w:ascii="Arial" w:hAnsi="Arial" w:cs="Arial"/>
          <w:spacing w:val="-2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hinaushält,</w:t>
      </w:r>
      <w:r w:rsidRPr="007E19B9">
        <w:rPr>
          <w:rFonts w:ascii="Arial" w:hAnsi="Arial" w:cs="Arial"/>
          <w:spacing w:val="-1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dann</w:t>
      </w:r>
      <w:r w:rsidRPr="007E19B9">
        <w:rPr>
          <w:rFonts w:ascii="Arial" w:hAnsi="Arial" w:cs="Arial"/>
          <w:spacing w:val="-2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 xml:space="preserve">wird </w:t>
      </w:r>
      <w:r w:rsidRPr="007E19B9">
        <w:rPr>
          <w:rFonts w:ascii="Arial" w:hAnsi="Arial" w:cs="Arial"/>
          <w:lang w:val="de-CH"/>
        </w:rPr>
        <w:t>man</w:t>
      </w:r>
      <w:r w:rsidRPr="007E19B9">
        <w:rPr>
          <w:rFonts w:ascii="Arial" w:hAnsi="Arial" w:cs="Arial"/>
          <w:spacing w:val="-2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einen</w:t>
      </w:r>
      <w:r w:rsidRPr="007E19B9">
        <w:rPr>
          <w:rFonts w:ascii="Arial" w:hAnsi="Arial" w:cs="Arial"/>
          <w:spacing w:val="29"/>
          <w:w w:val="99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interessanten</w:t>
      </w:r>
      <w:r w:rsidRPr="007E19B9">
        <w:rPr>
          <w:rFonts w:ascii="Arial" w:hAnsi="Arial" w:cs="Arial"/>
          <w:spacing w:val="15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Effekt</w:t>
      </w:r>
      <w:r w:rsidRPr="007E19B9">
        <w:rPr>
          <w:rFonts w:ascii="Arial" w:hAnsi="Arial" w:cs="Arial"/>
          <w:spacing w:val="16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beobachten</w:t>
      </w:r>
      <w:r w:rsidR="00BD0ED5">
        <w:rPr>
          <w:rFonts w:ascii="Arial" w:hAnsi="Arial" w:cs="Arial"/>
          <w:spacing w:val="-1"/>
          <w:lang w:val="de-CH"/>
        </w:rPr>
        <w:t>:</w:t>
      </w:r>
      <w:r w:rsidRPr="007E19B9">
        <w:rPr>
          <w:rFonts w:ascii="Arial" w:hAnsi="Arial" w:cs="Arial"/>
          <w:spacing w:val="15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Die</w:t>
      </w:r>
      <w:r w:rsidRPr="007E19B9">
        <w:rPr>
          <w:rFonts w:ascii="Arial" w:hAnsi="Arial" w:cs="Arial"/>
          <w:spacing w:val="15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Hand</w:t>
      </w:r>
      <w:r w:rsidRPr="007E19B9">
        <w:rPr>
          <w:rFonts w:ascii="Arial" w:hAnsi="Arial" w:cs="Arial"/>
          <w:spacing w:val="14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wird</w:t>
      </w:r>
      <w:r w:rsidRPr="007E19B9">
        <w:rPr>
          <w:rFonts w:ascii="Arial" w:hAnsi="Arial" w:cs="Arial"/>
          <w:spacing w:val="16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leicht</w:t>
      </w:r>
      <w:r w:rsidRPr="007E19B9">
        <w:rPr>
          <w:rFonts w:ascii="Arial" w:hAnsi="Arial" w:cs="Arial"/>
          <w:spacing w:val="16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nach</w:t>
      </w:r>
      <w:r w:rsidRPr="007E19B9">
        <w:rPr>
          <w:rFonts w:ascii="Arial" w:hAnsi="Arial" w:cs="Arial"/>
          <w:spacing w:val="15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oben</w:t>
      </w:r>
      <w:r w:rsidRPr="007E19B9">
        <w:rPr>
          <w:rFonts w:ascii="Arial" w:hAnsi="Arial" w:cs="Arial"/>
          <w:spacing w:val="15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und</w:t>
      </w:r>
      <w:r w:rsidRPr="007E19B9">
        <w:rPr>
          <w:rFonts w:ascii="Arial" w:hAnsi="Arial" w:cs="Arial"/>
          <w:spacing w:val="16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nach</w:t>
      </w:r>
      <w:r w:rsidRPr="007E19B9">
        <w:rPr>
          <w:rFonts w:ascii="Arial" w:hAnsi="Arial" w:cs="Arial"/>
          <w:spacing w:val="15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hinten</w:t>
      </w:r>
      <w:r w:rsidRPr="007E19B9">
        <w:rPr>
          <w:rFonts w:ascii="Arial" w:hAnsi="Arial" w:cs="Arial"/>
          <w:spacing w:val="39"/>
          <w:w w:val="99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gedrückt.</w:t>
      </w:r>
      <w:r w:rsidRPr="007E19B9">
        <w:rPr>
          <w:rFonts w:ascii="Arial" w:hAnsi="Arial" w:cs="Arial"/>
          <w:spacing w:val="2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Besonders stark</w:t>
      </w:r>
      <w:r w:rsidRPr="007E19B9">
        <w:rPr>
          <w:rFonts w:ascii="Arial" w:hAnsi="Arial" w:cs="Arial"/>
          <w:spacing w:val="1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wird</w:t>
      </w:r>
      <w:r w:rsidRPr="007E19B9">
        <w:rPr>
          <w:rFonts w:ascii="Arial" w:hAnsi="Arial" w:cs="Arial"/>
          <w:spacing w:val="3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die</w:t>
      </w:r>
      <w:r w:rsidRPr="007E19B9">
        <w:rPr>
          <w:rFonts w:ascii="Arial" w:hAnsi="Arial" w:cs="Arial"/>
          <w:spacing w:val="2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Hand</w:t>
      </w:r>
      <w:r w:rsidRPr="007E19B9">
        <w:rPr>
          <w:rFonts w:ascii="Arial" w:hAnsi="Arial" w:cs="Arial"/>
          <w:lang w:val="de-CH"/>
        </w:rPr>
        <w:t xml:space="preserve"> nach</w:t>
      </w:r>
      <w:r w:rsidRPr="007E19B9">
        <w:rPr>
          <w:rFonts w:ascii="Arial" w:hAnsi="Arial" w:cs="Arial"/>
          <w:spacing w:val="1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hinten</w:t>
      </w:r>
      <w:r w:rsidRPr="007E19B9">
        <w:rPr>
          <w:rFonts w:ascii="Arial" w:hAnsi="Arial" w:cs="Arial"/>
          <w:spacing w:val="2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gedrückt,</w:t>
      </w:r>
      <w:r w:rsidRPr="007E19B9">
        <w:rPr>
          <w:rFonts w:ascii="Arial" w:hAnsi="Arial" w:cs="Arial"/>
          <w:spacing w:val="1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wenn</w:t>
      </w:r>
      <w:r w:rsidRPr="007E19B9">
        <w:rPr>
          <w:rFonts w:ascii="Arial" w:hAnsi="Arial" w:cs="Arial"/>
          <w:spacing w:val="2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man</w:t>
      </w:r>
      <w:r w:rsidRPr="007E19B9">
        <w:rPr>
          <w:rFonts w:ascii="Arial" w:hAnsi="Arial" w:cs="Arial"/>
          <w:spacing w:val="1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sie quer</w:t>
      </w:r>
      <w:r w:rsidRPr="007E19B9">
        <w:rPr>
          <w:rFonts w:ascii="Arial" w:hAnsi="Arial" w:cs="Arial"/>
          <w:spacing w:val="23"/>
          <w:w w:val="99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zur</w:t>
      </w:r>
      <w:r w:rsidRPr="007E19B9">
        <w:rPr>
          <w:rFonts w:ascii="Arial" w:hAnsi="Arial" w:cs="Arial"/>
          <w:spacing w:val="20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Fahrtrichtung</w:t>
      </w:r>
      <w:r w:rsidRPr="007E19B9">
        <w:rPr>
          <w:rFonts w:ascii="Arial" w:hAnsi="Arial" w:cs="Arial"/>
          <w:spacing w:val="18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stellt.</w:t>
      </w:r>
      <w:r w:rsidRPr="007E19B9">
        <w:rPr>
          <w:rFonts w:ascii="Arial" w:hAnsi="Arial" w:cs="Arial"/>
          <w:spacing w:val="19"/>
          <w:lang w:val="de-CH"/>
        </w:rPr>
        <w:t xml:space="preserve"> </w:t>
      </w:r>
      <w:r w:rsidR="003D5F84" w:rsidRPr="007E19B9">
        <w:rPr>
          <w:rFonts w:ascii="Arial" w:hAnsi="Arial" w:cs="Arial"/>
          <w:spacing w:val="-1"/>
          <w:lang w:val="de-CH"/>
        </w:rPr>
        <w:t>Häl</w:t>
      </w:r>
      <w:r w:rsidRPr="007E19B9">
        <w:rPr>
          <w:rFonts w:ascii="Arial" w:hAnsi="Arial" w:cs="Arial"/>
          <w:spacing w:val="-1"/>
          <w:lang w:val="de-CH"/>
        </w:rPr>
        <w:t>t</w:t>
      </w:r>
      <w:r w:rsidRPr="007E19B9">
        <w:rPr>
          <w:rFonts w:ascii="Arial" w:hAnsi="Arial" w:cs="Arial"/>
          <w:spacing w:val="23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man</w:t>
      </w:r>
      <w:r w:rsidRPr="007E19B9">
        <w:rPr>
          <w:rFonts w:ascii="Arial" w:hAnsi="Arial" w:cs="Arial"/>
          <w:spacing w:val="19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die</w:t>
      </w:r>
      <w:r w:rsidRPr="007E19B9">
        <w:rPr>
          <w:rFonts w:ascii="Arial" w:hAnsi="Arial" w:cs="Arial"/>
          <w:spacing w:val="20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Hand</w:t>
      </w:r>
      <w:r w:rsidRPr="007E19B9">
        <w:rPr>
          <w:rFonts w:ascii="Arial" w:hAnsi="Arial" w:cs="Arial"/>
          <w:spacing w:val="19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flach,</w:t>
      </w:r>
      <w:r w:rsidRPr="007E19B9">
        <w:rPr>
          <w:rFonts w:ascii="Arial" w:hAnsi="Arial" w:cs="Arial"/>
          <w:spacing w:val="21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dann</w:t>
      </w:r>
      <w:r w:rsidRPr="007E19B9">
        <w:rPr>
          <w:rFonts w:ascii="Arial" w:hAnsi="Arial" w:cs="Arial"/>
          <w:spacing w:val="20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wird</w:t>
      </w:r>
      <w:r w:rsidRPr="007E19B9">
        <w:rPr>
          <w:rFonts w:ascii="Arial" w:hAnsi="Arial" w:cs="Arial"/>
          <w:spacing w:val="20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sie</w:t>
      </w:r>
      <w:r w:rsidRPr="007E19B9">
        <w:rPr>
          <w:rFonts w:ascii="Arial" w:hAnsi="Arial" w:cs="Arial"/>
          <w:spacing w:val="20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nur</w:t>
      </w:r>
      <w:r w:rsidRPr="007E19B9">
        <w:rPr>
          <w:rFonts w:ascii="Arial" w:hAnsi="Arial" w:cs="Arial"/>
          <w:spacing w:val="19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ganz</w:t>
      </w:r>
      <w:r w:rsidRPr="007E19B9">
        <w:rPr>
          <w:rFonts w:ascii="Arial" w:hAnsi="Arial" w:cs="Arial"/>
          <w:spacing w:val="20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wenig</w:t>
      </w:r>
      <w:r w:rsidRPr="007E19B9">
        <w:rPr>
          <w:rFonts w:ascii="Arial" w:hAnsi="Arial" w:cs="Arial"/>
          <w:spacing w:val="26"/>
          <w:w w:val="99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nach</w:t>
      </w:r>
      <w:r w:rsidRPr="007E19B9">
        <w:rPr>
          <w:rFonts w:ascii="Arial" w:hAnsi="Arial" w:cs="Arial"/>
          <w:spacing w:val="7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hinten</w:t>
      </w:r>
      <w:r w:rsidRPr="007E19B9">
        <w:rPr>
          <w:rFonts w:ascii="Arial" w:hAnsi="Arial" w:cs="Arial"/>
          <w:spacing w:val="8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gedrückt.</w:t>
      </w:r>
      <w:r w:rsidRPr="007E19B9">
        <w:rPr>
          <w:rFonts w:ascii="Arial" w:hAnsi="Arial" w:cs="Arial"/>
          <w:spacing w:val="7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Wenn</w:t>
      </w:r>
      <w:r w:rsidRPr="007E19B9">
        <w:rPr>
          <w:rFonts w:ascii="Arial" w:hAnsi="Arial" w:cs="Arial"/>
          <w:spacing w:val="8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man</w:t>
      </w:r>
      <w:r w:rsidRPr="007E19B9">
        <w:rPr>
          <w:rFonts w:ascii="Arial" w:hAnsi="Arial" w:cs="Arial"/>
          <w:spacing w:val="8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die</w:t>
      </w:r>
      <w:r w:rsidRPr="007E19B9">
        <w:rPr>
          <w:rFonts w:ascii="Arial" w:hAnsi="Arial" w:cs="Arial"/>
          <w:spacing w:val="9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Hand</w:t>
      </w:r>
      <w:r w:rsidRPr="007E19B9">
        <w:rPr>
          <w:rFonts w:ascii="Arial" w:hAnsi="Arial" w:cs="Arial"/>
          <w:spacing w:val="7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leicht</w:t>
      </w:r>
      <w:r w:rsidRPr="007E19B9">
        <w:rPr>
          <w:rFonts w:ascii="Arial" w:hAnsi="Arial" w:cs="Arial"/>
          <w:spacing w:val="8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schräg</w:t>
      </w:r>
      <w:r w:rsidRPr="007E19B9">
        <w:rPr>
          <w:rFonts w:ascii="Arial" w:hAnsi="Arial" w:cs="Arial"/>
          <w:spacing w:val="9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hält,</w:t>
      </w:r>
      <w:r w:rsidRPr="007E19B9">
        <w:rPr>
          <w:rFonts w:ascii="Arial" w:hAnsi="Arial" w:cs="Arial"/>
          <w:spacing w:val="8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wird</w:t>
      </w:r>
      <w:r w:rsidRPr="007E19B9">
        <w:rPr>
          <w:rFonts w:ascii="Arial" w:hAnsi="Arial" w:cs="Arial"/>
          <w:spacing w:val="9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sie</w:t>
      </w:r>
      <w:r w:rsidRPr="007E19B9">
        <w:rPr>
          <w:rFonts w:ascii="Arial" w:hAnsi="Arial" w:cs="Arial"/>
          <w:spacing w:val="9"/>
          <w:lang w:val="de-CH"/>
        </w:rPr>
        <w:t xml:space="preserve"> </w:t>
      </w:r>
      <w:r w:rsidR="006126DA">
        <w:rPr>
          <w:rFonts w:ascii="Arial" w:hAnsi="Arial" w:cs="Arial"/>
          <w:spacing w:val="9"/>
          <w:lang w:val="de-CH"/>
        </w:rPr>
        <w:t xml:space="preserve">etwas stärker </w:t>
      </w:r>
      <w:r w:rsidRPr="007E19B9">
        <w:rPr>
          <w:rFonts w:ascii="Arial" w:hAnsi="Arial" w:cs="Arial"/>
          <w:lang w:val="de-CH"/>
        </w:rPr>
        <w:t>nach</w:t>
      </w:r>
      <w:r w:rsidRPr="007E19B9">
        <w:rPr>
          <w:rFonts w:ascii="Arial" w:hAnsi="Arial" w:cs="Arial"/>
          <w:spacing w:val="8"/>
          <w:lang w:val="de-CH"/>
        </w:rPr>
        <w:t xml:space="preserve"> </w:t>
      </w:r>
      <w:r w:rsidRPr="007E19B9">
        <w:rPr>
          <w:rFonts w:ascii="Arial" w:hAnsi="Arial" w:cs="Arial"/>
          <w:spacing w:val="-1"/>
          <w:lang w:val="de-CH"/>
        </w:rPr>
        <w:t>hinten</w:t>
      </w:r>
      <w:r w:rsidRPr="007E19B9">
        <w:rPr>
          <w:rFonts w:ascii="Arial" w:hAnsi="Arial" w:cs="Arial"/>
          <w:spacing w:val="28"/>
          <w:w w:val="99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und</w:t>
      </w:r>
      <w:r w:rsidRPr="007E19B9">
        <w:rPr>
          <w:rFonts w:ascii="Arial" w:hAnsi="Arial" w:cs="Arial"/>
          <w:spacing w:val="-9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nach</w:t>
      </w:r>
      <w:r w:rsidRPr="007E19B9">
        <w:rPr>
          <w:rFonts w:ascii="Arial" w:hAnsi="Arial" w:cs="Arial"/>
          <w:spacing w:val="-5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oben</w:t>
      </w:r>
      <w:r w:rsidRPr="007E19B9">
        <w:rPr>
          <w:rFonts w:ascii="Arial" w:hAnsi="Arial" w:cs="Arial"/>
          <w:spacing w:val="-8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gedrückt.</w:t>
      </w:r>
      <w:r w:rsidRPr="007E19B9">
        <w:rPr>
          <w:rFonts w:ascii="Arial" w:hAnsi="Arial" w:cs="Arial"/>
          <w:spacing w:val="-7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Genau</w:t>
      </w:r>
      <w:r w:rsidRPr="007E19B9">
        <w:rPr>
          <w:rFonts w:ascii="Arial" w:hAnsi="Arial" w:cs="Arial"/>
          <w:spacing w:val="-8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dasselbe</w:t>
      </w:r>
      <w:r w:rsidRPr="007E19B9">
        <w:rPr>
          <w:rFonts w:ascii="Arial" w:hAnsi="Arial" w:cs="Arial"/>
          <w:spacing w:val="-8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passiert</w:t>
      </w:r>
      <w:r w:rsidRPr="007E19B9">
        <w:rPr>
          <w:rFonts w:ascii="Arial" w:hAnsi="Arial" w:cs="Arial"/>
          <w:spacing w:val="-6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>beim</w:t>
      </w:r>
      <w:r w:rsidRPr="007E19B9">
        <w:rPr>
          <w:rFonts w:ascii="Arial" w:hAnsi="Arial" w:cs="Arial"/>
          <w:spacing w:val="-7"/>
          <w:lang w:val="de-CH"/>
        </w:rPr>
        <w:t xml:space="preserve"> </w:t>
      </w:r>
      <w:r w:rsidRPr="007E19B9">
        <w:rPr>
          <w:rFonts w:ascii="Arial" w:hAnsi="Arial" w:cs="Arial"/>
          <w:lang w:val="de-CH"/>
        </w:rPr>
        <w:t xml:space="preserve">Fliegen </w:t>
      </w:r>
      <w:r w:rsidR="00E71848">
        <w:rPr>
          <w:rFonts w:ascii="Arial" w:hAnsi="Arial" w:cs="Arial"/>
          <w:lang w:val="de-CH"/>
        </w:rPr>
        <w:t>(nach Gru</w:t>
      </w:r>
      <w:r w:rsidRPr="00AE4592">
        <w:rPr>
          <w:rFonts w:ascii="Arial" w:hAnsi="Arial" w:cs="Arial"/>
          <w:lang w:val="de-CH"/>
        </w:rPr>
        <w:t>ber</w:t>
      </w:r>
      <w:r w:rsidR="00AE4592" w:rsidRPr="00AE4592">
        <w:rPr>
          <w:rFonts w:ascii="Arial" w:hAnsi="Arial" w:cs="Arial"/>
          <w:lang w:val="de-CH"/>
        </w:rPr>
        <w:t>, S.</w:t>
      </w:r>
      <w:r w:rsidR="005C342A">
        <w:rPr>
          <w:rFonts w:ascii="Arial" w:hAnsi="Arial" w:cs="Arial"/>
          <w:lang w:val="de-CH"/>
        </w:rPr>
        <w:t xml:space="preserve"> </w:t>
      </w:r>
      <w:r w:rsidR="00AE4592" w:rsidRPr="00AE4592">
        <w:rPr>
          <w:rFonts w:ascii="Arial" w:hAnsi="Arial" w:cs="Arial"/>
          <w:lang w:val="de-CH"/>
        </w:rPr>
        <w:t>8</w:t>
      </w:r>
      <w:r w:rsidRPr="00AE4592">
        <w:rPr>
          <w:rFonts w:ascii="Arial" w:hAnsi="Arial" w:cs="Arial"/>
          <w:lang w:val="de-CH"/>
        </w:rPr>
        <w:t>)</w:t>
      </w:r>
      <w:r w:rsidR="00CA2B6B">
        <w:rPr>
          <w:rFonts w:ascii="Arial" w:hAnsi="Arial" w:cs="Arial"/>
          <w:lang w:val="de-CH"/>
        </w:rPr>
        <w:t>.</w:t>
      </w:r>
      <w:r w:rsidR="006F351B">
        <w:rPr>
          <w:rFonts w:ascii="Arial" w:hAnsi="Arial" w:cs="Arial"/>
          <w:lang w:val="de-CH"/>
        </w:rPr>
        <w:t xml:space="preserve"> </w:t>
      </w:r>
    </w:p>
    <w:p w14:paraId="32A75F87" w14:textId="77777777" w:rsidR="00BF5316" w:rsidRPr="007E19B9" w:rsidRDefault="005C342A" w:rsidP="00D120EC">
      <w:pPr>
        <w:pStyle w:val="Textkrper"/>
        <w:spacing w:after="120" w:line="276" w:lineRule="auto"/>
        <w:ind w:left="0" w:right="113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Achtung: </w:t>
      </w:r>
      <w:r w:rsidR="006F351B">
        <w:rPr>
          <w:rFonts w:ascii="Arial" w:hAnsi="Arial" w:cs="Arial"/>
          <w:lang w:val="de-CH"/>
        </w:rPr>
        <w:t>Die Jugendlichen sind darauf hinzuweisen, dass es gefährlich sein kann, die Hand aus einem fahrenden Auto zu halten.</w:t>
      </w:r>
    </w:p>
    <w:p w14:paraId="5A088FA3" w14:textId="77777777" w:rsidR="00C171B5" w:rsidRDefault="007E19B9" w:rsidP="00D120EC">
      <w:pPr>
        <w:pStyle w:val="Listenabsatz"/>
        <w:spacing w:after="120" w:line="276" w:lineRule="auto"/>
        <w:contextualSpacing w:val="0"/>
        <w:jc w:val="both"/>
      </w:pPr>
      <w:r w:rsidRPr="007E19B9">
        <w:t>In diesem Unterrichtsteil geht es primär um die funktionelle Natur</w:t>
      </w:r>
      <w:r w:rsidR="00E00FD0">
        <w:t xml:space="preserve"> (Fliegen)</w:t>
      </w:r>
      <w:r w:rsidRPr="007E19B9">
        <w:t xml:space="preserve"> des Papier</w:t>
      </w:r>
      <w:r w:rsidR="00C60E70">
        <w:t>-</w:t>
      </w:r>
      <w:r w:rsidRPr="007E19B9">
        <w:t>flugzeugs und weniger um die physikalische Natur (Aerodynamik) des Fliegens. Die Jugendlichen lernen</w:t>
      </w:r>
      <w:r w:rsidR="0055240A">
        <w:t>, ausgehend von bereits bekannten Falttechniken,</w:t>
      </w:r>
      <w:r w:rsidRPr="007E19B9">
        <w:t xml:space="preserve"> wei</w:t>
      </w:r>
      <w:r w:rsidR="00EA1C19">
        <w:t>tere Flugzeug</w:t>
      </w:r>
      <w:r w:rsidR="00C60E70">
        <w:t>-</w:t>
      </w:r>
      <w:r w:rsidR="00EA1C19">
        <w:t>modelle zu falten.</w:t>
      </w:r>
      <w:r w:rsidR="000B4449">
        <w:t xml:space="preserve"> </w:t>
      </w:r>
      <w:r w:rsidR="00F7032B">
        <w:t>Mit dem Falten der Papierflieger wird</w:t>
      </w:r>
      <w:r w:rsidR="00EA1C19">
        <w:t xml:space="preserve"> der</w:t>
      </w:r>
      <w:r w:rsidR="00716754">
        <w:t xml:space="preserve"> </w:t>
      </w:r>
      <w:r w:rsidR="0018389A">
        <w:t xml:space="preserve">Konstruktionszyklus </w:t>
      </w:r>
      <w:r w:rsidR="00E00FD0">
        <w:t>als eine</w:t>
      </w:r>
      <w:r w:rsidR="00EA1C19">
        <w:t xml:space="preserve"> Arbeitsweise von Techniker</w:t>
      </w:r>
      <w:r w:rsidR="00317E4C">
        <w:t>i</w:t>
      </w:r>
      <w:r w:rsidR="006126DA">
        <w:t>nne</w:t>
      </w:r>
      <w:r w:rsidR="00EA1C19">
        <w:t>n</w:t>
      </w:r>
      <w:r w:rsidR="00317E4C">
        <w:t xml:space="preserve"> respektive Technikern</w:t>
      </w:r>
      <w:r w:rsidR="00EA1C19">
        <w:t xml:space="preserve"> </w:t>
      </w:r>
      <w:r w:rsidR="00E00FD0">
        <w:t>exemplarisch</w:t>
      </w:r>
      <w:r w:rsidR="0018389A">
        <w:t xml:space="preserve"> </w:t>
      </w:r>
      <w:r w:rsidR="00F7032B">
        <w:t>durchlaufen</w:t>
      </w:r>
      <w:r w:rsidR="00D9674F">
        <w:t xml:space="preserve"> (siehe Arbeits</w:t>
      </w:r>
      <w:r w:rsidR="00E00FD0">
        <w:t>blatt</w:t>
      </w:r>
      <w:r w:rsidR="00C93066">
        <w:t xml:space="preserve"> für die S</w:t>
      </w:r>
      <w:r w:rsidR="00317E4C">
        <w:t xml:space="preserve">chülerinnen </w:t>
      </w:r>
      <w:r w:rsidR="00C93066">
        <w:t>u</w:t>
      </w:r>
      <w:r w:rsidR="00317E4C">
        <w:t xml:space="preserve">nd </w:t>
      </w:r>
      <w:r w:rsidR="00C93066">
        <w:t>S</w:t>
      </w:r>
      <w:r w:rsidR="00317E4C">
        <w:t>chüler</w:t>
      </w:r>
      <w:r w:rsidR="00C93066">
        <w:t>): Problem analysieren</w:t>
      </w:r>
      <w:r w:rsidR="00317E4C">
        <w:t>;</w:t>
      </w:r>
      <w:r w:rsidR="00C93066">
        <w:t xml:space="preserve"> </w:t>
      </w:r>
      <w:r w:rsidR="00EA1C19">
        <w:t xml:space="preserve">Prototyp </w:t>
      </w:r>
      <w:r w:rsidR="00C93066">
        <w:t>entwerfen, konstruieren,</w:t>
      </w:r>
      <w:r w:rsidR="00EA1C19">
        <w:t xml:space="preserve"> t</w:t>
      </w:r>
      <w:r w:rsidR="00C93066">
        <w:t>esten, bewerten und verbessern.</w:t>
      </w:r>
    </w:p>
    <w:p w14:paraId="157B5901" w14:textId="77777777" w:rsidR="00481164" w:rsidRDefault="000C77A9" w:rsidP="00D120EC">
      <w:pPr>
        <w:pStyle w:val="Listenabsatz"/>
        <w:spacing w:after="120" w:line="276" w:lineRule="auto"/>
        <w:contextualSpacing w:val="0"/>
      </w:pPr>
      <w:r w:rsidRPr="000C77A9">
        <w:t>Als Abschluss wird ein Papierflieger</w:t>
      </w:r>
      <w:r w:rsidR="000447B3">
        <w:t>w</w:t>
      </w:r>
      <w:r w:rsidRPr="000C77A9">
        <w:t>ettbew</w:t>
      </w:r>
      <w:r w:rsidR="00C93066">
        <w:t xml:space="preserve">erb veranstaltet, der </w:t>
      </w:r>
      <w:r w:rsidR="00C93066" w:rsidRPr="000C77A9">
        <w:t>die Möglichkeit bietet</w:t>
      </w:r>
      <w:r w:rsidR="00CA2B6B">
        <w:t>,</w:t>
      </w:r>
      <w:r w:rsidR="00C93066" w:rsidRPr="000C77A9">
        <w:t xml:space="preserve"> die vers</w:t>
      </w:r>
      <w:r w:rsidR="00C93066">
        <w:t>chiedenen Papierflieger</w:t>
      </w:r>
      <w:r w:rsidR="00C93066" w:rsidRPr="000C77A9">
        <w:t xml:space="preserve"> zu vergleichen</w:t>
      </w:r>
      <w:r w:rsidRPr="000C77A9">
        <w:t>.</w:t>
      </w:r>
      <w:r w:rsidR="002E15BA">
        <w:t xml:space="preserve"> Für den Wettbewerb muss zu Beginn dieses Unterrichtsteils festgelegt werden, was maximiert werden soll: Zielge</w:t>
      </w:r>
      <w:r w:rsidR="008C165D">
        <w:t>naui</w:t>
      </w:r>
      <w:r w:rsidR="00A15E1A">
        <w:t>gkeit, Flugweite, Fluglänge,</w:t>
      </w:r>
      <w:r w:rsidR="002E15BA">
        <w:t xml:space="preserve"> </w:t>
      </w:r>
      <w:r w:rsidR="006126DA">
        <w:t xml:space="preserve">Möglichkeit zu </w:t>
      </w:r>
      <w:r w:rsidR="002E15BA">
        <w:t>Kunstflüge</w:t>
      </w:r>
      <w:r w:rsidR="006126DA">
        <w:t>n</w:t>
      </w:r>
      <w:r w:rsidR="00C93066">
        <w:t xml:space="preserve"> oder Ästhetik</w:t>
      </w:r>
      <w:r w:rsidR="00A15E1A">
        <w:t xml:space="preserve"> der Flieger.</w:t>
      </w:r>
    </w:p>
    <w:p w14:paraId="38122759" w14:textId="77777777" w:rsidR="00E85EEE" w:rsidRDefault="00E85EEE" w:rsidP="00D120EC">
      <w:pPr>
        <w:pStyle w:val="berschrift2"/>
        <w:rPr>
          <w:lang w:eastAsia="de-CH"/>
        </w:rPr>
      </w:pPr>
      <w:r>
        <w:rPr>
          <w:lang w:eastAsia="de-CH"/>
        </w:rPr>
        <w:t>Material</w:t>
      </w:r>
      <w:r w:rsidR="00FD4BAB">
        <w:rPr>
          <w:lang w:eastAsia="de-CH"/>
        </w:rPr>
        <w:t xml:space="preserve"> und Raumanforderung</w:t>
      </w:r>
    </w:p>
    <w:p w14:paraId="2B7C4CB6" w14:textId="77777777" w:rsidR="00E85EEE" w:rsidRDefault="000B4449" w:rsidP="00D120EC">
      <w:pPr>
        <w:pStyle w:val="Listenabsatz"/>
        <w:numPr>
          <w:ilvl w:val="0"/>
          <w:numId w:val="25"/>
        </w:numPr>
        <w:spacing w:before="80" w:line="276" w:lineRule="auto"/>
        <w:contextualSpacing w:val="0"/>
        <w:jc w:val="both"/>
      </w:pPr>
      <w:r w:rsidRPr="00D120EC">
        <w:rPr>
          <w:u w:val="single"/>
        </w:rPr>
        <w:t>Materia</w:t>
      </w:r>
      <w:r w:rsidR="00B81941" w:rsidRPr="00D120EC">
        <w:rPr>
          <w:u w:val="single"/>
        </w:rPr>
        <w:t>l:</w:t>
      </w:r>
      <w:r>
        <w:t xml:space="preserve"> Kopierpapier (A4-Format, 80</w:t>
      </w:r>
      <w:r w:rsidR="00BD0ED5">
        <w:t> </w:t>
      </w:r>
      <w:r>
        <w:t>g/m</w:t>
      </w:r>
      <w:r w:rsidRPr="000B4449">
        <w:rPr>
          <w:vertAlign w:val="superscript"/>
        </w:rPr>
        <w:t>2</w:t>
      </w:r>
      <w:r w:rsidR="00A41079">
        <w:t>),</w:t>
      </w:r>
      <w:r w:rsidR="00D9674F">
        <w:t xml:space="preserve"> z.</w:t>
      </w:r>
      <w:r w:rsidR="00317E4C">
        <w:t xml:space="preserve"> </w:t>
      </w:r>
      <w:r w:rsidR="00D9674F">
        <w:t>B.</w:t>
      </w:r>
      <w:r w:rsidR="006F351B">
        <w:t xml:space="preserve"> A</w:t>
      </w:r>
      <w:r w:rsidR="00A41079">
        <w:t>ltpapier,</w:t>
      </w:r>
      <w:r w:rsidR="006F351B">
        <w:t xml:space="preserve"> </w:t>
      </w:r>
      <w:r w:rsidR="00847D19">
        <w:t xml:space="preserve">dickeres Papier, Karton, </w:t>
      </w:r>
      <w:r w:rsidR="006F351B">
        <w:t>Zeitungspapier, Papierhandtücher (wenig Knickstabilität),</w:t>
      </w:r>
      <w:r w:rsidR="005E1477">
        <w:t xml:space="preserve"> </w:t>
      </w:r>
      <w:r>
        <w:t>Scheren</w:t>
      </w:r>
      <w:r w:rsidR="00116533">
        <w:t>, Leim, Büro</w:t>
      </w:r>
      <w:r w:rsidR="00BD0ED5">
        <w:t>-</w:t>
      </w:r>
      <w:r w:rsidR="00116533">
        <w:t>klammern etc.</w:t>
      </w:r>
    </w:p>
    <w:p w14:paraId="0885C987" w14:textId="1DA09D75" w:rsidR="000B4449" w:rsidRDefault="000B4449" w:rsidP="00D120EC">
      <w:pPr>
        <w:pStyle w:val="Listenabsatz"/>
        <w:numPr>
          <w:ilvl w:val="0"/>
          <w:numId w:val="25"/>
        </w:numPr>
        <w:spacing w:line="276" w:lineRule="auto"/>
        <w:contextualSpacing w:val="0"/>
        <w:jc w:val="both"/>
      </w:pPr>
      <w:r w:rsidRPr="0009501F">
        <w:rPr>
          <w:u w:val="single"/>
        </w:rPr>
        <w:t>Kopien</w:t>
      </w:r>
      <w:r w:rsidR="00B81941" w:rsidRPr="00950BD0">
        <w:rPr>
          <w:u w:val="single"/>
        </w:rPr>
        <w:t>:</w:t>
      </w:r>
      <w:r>
        <w:t xml:space="preserve"> </w:t>
      </w:r>
      <w:r w:rsidR="00C60E70">
        <w:t>A</w:t>
      </w:r>
      <w:r w:rsidR="00D055BE">
        <w:t xml:space="preserve">usgewählte </w:t>
      </w:r>
      <w:r>
        <w:t>Faltanleitungen für Papierflieger</w:t>
      </w:r>
      <w:r w:rsidR="00847D19">
        <w:t xml:space="preserve"> </w:t>
      </w:r>
      <w:r w:rsidR="00D055BE">
        <w:t xml:space="preserve">herunterladen </w:t>
      </w:r>
      <w:r w:rsidR="00847D19">
        <w:t xml:space="preserve">(siehe Link </w:t>
      </w:r>
      <w:r w:rsidR="00D055BE">
        <w:t>auf S.</w:t>
      </w:r>
      <w:r w:rsidR="00072417">
        <w:t xml:space="preserve"> </w:t>
      </w:r>
      <w:r w:rsidR="00D055BE">
        <w:t xml:space="preserve">2 unter Titel </w:t>
      </w:r>
      <w:r w:rsidR="00072417">
        <w:rPr>
          <w:rFonts w:cs="Arial"/>
        </w:rPr>
        <w:t>«</w:t>
      </w:r>
      <w:r w:rsidR="00D055BE">
        <w:t>Faltanleitungen</w:t>
      </w:r>
      <w:r w:rsidR="00072417">
        <w:rPr>
          <w:rFonts w:cs="Arial"/>
        </w:rPr>
        <w:t>»</w:t>
      </w:r>
      <w:r w:rsidR="00D055BE">
        <w:t>) und ausdrucken</w:t>
      </w:r>
      <w:r w:rsidR="00C67678">
        <w:t>;</w:t>
      </w:r>
      <w:r w:rsidR="00611855">
        <w:t xml:space="preserve"> </w:t>
      </w:r>
      <w:r w:rsidR="00847D19">
        <w:t>Aufgabenblatt</w:t>
      </w:r>
      <w:r>
        <w:t xml:space="preserve"> für die S</w:t>
      </w:r>
      <w:r w:rsidR="00C67678">
        <w:t>chülerin</w:t>
      </w:r>
      <w:r w:rsidR="00611855">
        <w:softHyphen/>
      </w:r>
      <w:r w:rsidR="00C67678">
        <w:t xml:space="preserve">nen </w:t>
      </w:r>
      <w:r>
        <w:t>u</w:t>
      </w:r>
      <w:r w:rsidR="00C67678">
        <w:t xml:space="preserve">nd </w:t>
      </w:r>
      <w:r>
        <w:t>S</w:t>
      </w:r>
      <w:r w:rsidR="00C67678">
        <w:t>chüler</w:t>
      </w:r>
      <w:r>
        <w:t xml:space="preserve"> (ev</w:t>
      </w:r>
      <w:r w:rsidR="00C67678">
        <w:t>tl</w:t>
      </w:r>
      <w:r>
        <w:t>. Zielscheibe, Messband, Uhr</w:t>
      </w:r>
      <w:r w:rsidR="00847D19">
        <w:t>)</w:t>
      </w:r>
    </w:p>
    <w:p w14:paraId="0F90EC54" w14:textId="77777777" w:rsidR="00AF72A1" w:rsidRDefault="000B4449" w:rsidP="00D120EC">
      <w:pPr>
        <w:pStyle w:val="Listenabsatz"/>
        <w:numPr>
          <w:ilvl w:val="0"/>
          <w:numId w:val="25"/>
        </w:numPr>
        <w:spacing w:line="276" w:lineRule="auto"/>
        <w:contextualSpacing w:val="0"/>
        <w:jc w:val="both"/>
      </w:pPr>
      <w:r w:rsidRPr="0009501F">
        <w:rPr>
          <w:u w:val="single"/>
        </w:rPr>
        <w:t>Raumanforderung</w:t>
      </w:r>
      <w:r w:rsidR="00B81941" w:rsidRPr="00950BD0">
        <w:rPr>
          <w:u w:val="single"/>
        </w:rPr>
        <w:t>:</w:t>
      </w:r>
      <w:r>
        <w:t xml:space="preserve"> Ort für Flugversuche (Gang, Aula oder Turnhalle)</w:t>
      </w:r>
    </w:p>
    <w:p w14:paraId="45C71367" w14:textId="77777777" w:rsidR="00E85EEE" w:rsidRDefault="00E85EEE" w:rsidP="00D120EC">
      <w:pPr>
        <w:pStyle w:val="berschrift2"/>
        <w:rPr>
          <w:lang w:eastAsia="de-CH"/>
        </w:rPr>
      </w:pPr>
      <w:r>
        <w:rPr>
          <w:lang w:eastAsia="de-CH"/>
        </w:rPr>
        <w:t>Sozialform</w:t>
      </w:r>
    </w:p>
    <w:p w14:paraId="01403BCD" w14:textId="77777777" w:rsidR="00F61756" w:rsidRDefault="00DD46F4" w:rsidP="00D120EC">
      <w:pPr>
        <w:pStyle w:val="KeinLeerraum"/>
        <w:numPr>
          <w:ilvl w:val="0"/>
          <w:numId w:val="28"/>
        </w:numPr>
        <w:spacing w:before="80" w:line="276" w:lineRule="auto"/>
        <w:jc w:val="both"/>
        <w:rPr>
          <w:lang w:val="de-CH" w:eastAsia="de-CH"/>
        </w:rPr>
      </w:pPr>
      <w:r>
        <w:rPr>
          <w:lang w:val="de-CH" w:eastAsia="de-CH"/>
        </w:rPr>
        <w:t>Plenum</w:t>
      </w:r>
      <w:r w:rsidR="00E569EE">
        <w:rPr>
          <w:lang w:val="de-CH" w:eastAsia="de-CH"/>
        </w:rPr>
        <w:t>: Einführung in das Pro</w:t>
      </w:r>
      <w:r w:rsidR="00847D19">
        <w:rPr>
          <w:lang w:val="de-CH" w:eastAsia="de-CH"/>
        </w:rPr>
        <w:t xml:space="preserve">jekt </w:t>
      </w:r>
      <w:r w:rsidR="00C67678">
        <w:rPr>
          <w:rFonts w:cs="Arial"/>
          <w:lang w:val="de-CH" w:eastAsia="de-CH"/>
        </w:rPr>
        <w:t>«</w:t>
      </w:r>
      <w:r w:rsidR="00847D19">
        <w:rPr>
          <w:lang w:val="de-CH" w:eastAsia="de-CH"/>
        </w:rPr>
        <w:t>Papierflieger</w:t>
      </w:r>
      <w:r w:rsidR="00C67678">
        <w:rPr>
          <w:rFonts w:cs="Arial"/>
          <w:lang w:val="de-CH" w:eastAsia="de-CH"/>
        </w:rPr>
        <w:t>»</w:t>
      </w:r>
      <w:r w:rsidR="008C165D">
        <w:rPr>
          <w:lang w:val="de-CH" w:eastAsia="de-CH"/>
        </w:rPr>
        <w:t xml:space="preserve">, </w:t>
      </w:r>
      <w:r w:rsidR="008C165D">
        <w:t>Konstruktionszyklus</w:t>
      </w:r>
      <w:r w:rsidR="00847D19">
        <w:rPr>
          <w:lang w:val="de-CH" w:eastAsia="de-CH"/>
        </w:rPr>
        <w:t xml:space="preserve"> als eine</w:t>
      </w:r>
      <w:r w:rsidR="0097245E">
        <w:rPr>
          <w:lang w:val="de-CH" w:eastAsia="de-CH"/>
        </w:rPr>
        <w:t xml:space="preserve"> </w:t>
      </w:r>
      <w:r w:rsidR="002C04AB">
        <w:rPr>
          <w:lang w:val="de-CH" w:eastAsia="de-CH"/>
        </w:rPr>
        <w:t>Arbeit</w:t>
      </w:r>
      <w:r w:rsidR="0097245E">
        <w:rPr>
          <w:lang w:val="de-CH" w:eastAsia="de-CH"/>
        </w:rPr>
        <w:t>sweise von Techniker</w:t>
      </w:r>
      <w:r w:rsidR="00C67678">
        <w:rPr>
          <w:lang w:val="de-CH" w:eastAsia="de-CH"/>
        </w:rPr>
        <w:t>i</w:t>
      </w:r>
      <w:r w:rsidR="001056AF">
        <w:rPr>
          <w:lang w:val="de-CH" w:eastAsia="de-CH"/>
        </w:rPr>
        <w:t>nne</w:t>
      </w:r>
      <w:r w:rsidR="0097245E">
        <w:rPr>
          <w:lang w:val="de-CH" w:eastAsia="de-CH"/>
        </w:rPr>
        <w:t>n</w:t>
      </w:r>
      <w:r w:rsidR="00C67678">
        <w:rPr>
          <w:lang w:val="de-CH" w:eastAsia="de-CH"/>
        </w:rPr>
        <w:t xml:space="preserve"> respektive Technikern</w:t>
      </w:r>
    </w:p>
    <w:p w14:paraId="1842D1BC" w14:textId="77777777" w:rsidR="00542D6E" w:rsidRDefault="00847D19" w:rsidP="00D120EC">
      <w:pPr>
        <w:pStyle w:val="KeinLeerraum"/>
        <w:numPr>
          <w:ilvl w:val="0"/>
          <w:numId w:val="28"/>
        </w:numPr>
        <w:spacing w:line="276" w:lineRule="auto"/>
        <w:jc w:val="both"/>
        <w:rPr>
          <w:lang w:val="de-CH" w:eastAsia="de-CH"/>
        </w:rPr>
      </w:pPr>
      <w:r>
        <w:rPr>
          <w:lang w:val="de-CH" w:eastAsia="de-CH"/>
        </w:rPr>
        <w:t>Dreiergruppen (oder andere</w:t>
      </w:r>
      <w:r w:rsidR="00542D6E">
        <w:rPr>
          <w:lang w:val="de-CH" w:eastAsia="de-CH"/>
        </w:rPr>
        <w:t xml:space="preserve"> Gruppen</w:t>
      </w:r>
      <w:r>
        <w:rPr>
          <w:lang w:val="de-CH" w:eastAsia="de-CH"/>
        </w:rPr>
        <w:t>grösse</w:t>
      </w:r>
      <w:r w:rsidR="00542D6E">
        <w:rPr>
          <w:lang w:val="de-CH" w:eastAsia="de-CH"/>
        </w:rPr>
        <w:t xml:space="preserve">): </w:t>
      </w:r>
      <w:r w:rsidR="002C04AB">
        <w:rPr>
          <w:lang w:val="de-CH" w:eastAsia="de-CH"/>
        </w:rPr>
        <w:t>Papierfli</w:t>
      </w:r>
      <w:r w:rsidR="00AF72A1">
        <w:rPr>
          <w:lang w:val="de-CH" w:eastAsia="de-CH"/>
        </w:rPr>
        <w:t>egermodelle falten, testen</w:t>
      </w:r>
      <w:r w:rsidR="002C04AB">
        <w:rPr>
          <w:lang w:val="de-CH" w:eastAsia="de-CH"/>
        </w:rPr>
        <w:t xml:space="preserve"> und verbessern</w:t>
      </w:r>
    </w:p>
    <w:p w14:paraId="50E10D84" w14:textId="51339370" w:rsidR="00BB77C9" w:rsidRPr="00D120EC" w:rsidRDefault="00DD46F4" w:rsidP="00D120EC">
      <w:pPr>
        <w:pStyle w:val="KeinLeerraum"/>
        <w:numPr>
          <w:ilvl w:val="0"/>
          <w:numId w:val="28"/>
        </w:numPr>
        <w:jc w:val="both"/>
        <w:rPr>
          <w:lang w:val="de-CH" w:eastAsia="de-CH"/>
        </w:rPr>
      </w:pPr>
      <w:r w:rsidRPr="00D120EC">
        <w:rPr>
          <w:lang w:val="de-CH" w:eastAsia="de-CH"/>
        </w:rPr>
        <w:t>Plenum</w:t>
      </w:r>
      <w:r w:rsidR="002C04AB" w:rsidRPr="00D120EC">
        <w:rPr>
          <w:lang w:val="de-CH" w:eastAsia="de-CH"/>
        </w:rPr>
        <w:t>: Papierflieger</w:t>
      </w:r>
      <w:r w:rsidR="000447B3" w:rsidRPr="00D120EC">
        <w:rPr>
          <w:lang w:val="de-CH" w:eastAsia="de-CH"/>
        </w:rPr>
        <w:t>w</w:t>
      </w:r>
      <w:r w:rsidR="002C04AB" w:rsidRPr="00D120EC">
        <w:rPr>
          <w:lang w:val="de-CH" w:eastAsia="de-CH"/>
        </w:rPr>
        <w:t>ettbewerb</w:t>
      </w:r>
      <w:r w:rsidR="008C165D" w:rsidRPr="00D120EC">
        <w:rPr>
          <w:lang w:val="de-CH" w:eastAsia="de-CH"/>
        </w:rPr>
        <w:t xml:space="preserve"> veranstalten</w:t>
      </w:r>
      <w:r w:rsidR="00BB77C9" w:rsidRPr="00D120EC">
        <w:rPr>
          <w:lang w:val="de-CH" w:eastAsia="de-CH"/>
        </w:rPr>
        <w:br w:type="page"/>
      </w:r>
    </w:p>
    <w:p w14:paraId="64D067FA" w14:textId="48710AA9" w:rsidR="00FF2465" w:rsidRPr="0067330B" w:rsidRDefault="002913AF" w:rsidP="00D120EC">
      <w:pPr>
        <w:pStyle w:val="KeinLeerraum"/>
        <w:spacing w:after="120" w:line="276" w:lineRule="auto"/>
        <w:rPr>
          <w:b/>
          <w:sz w:val="26"/>
          <w:szCs w:val="26"/>
          <w:lang w:val="de-CH" w:eastAsia="de-CH"/>
        </w:rPr>
      </w:pPr>
      <w:r>
        <w:rPr>
          <w:b/>
          <w:sz w:val="26"/>
          <w:szCs w:val="26"/>
          <w:lang w:val="de-CH" w:eastAsia="de-CH"/>
        </w:rPr>
        <w:lastRenderedPageBreak/>
        <w:t>Faltanleitungen</w:t>
      </w:r>
    </w:p>
    <w:p w14:paraId="55518204" w14:textId="5DDB1D88" w:rsidR="0097245E" w:rsidRDefault="0097245E" w:rsidP="00D120EC">
      <w:pPr>
        <w:pStyle w:val="KeinLeerraum"/>
        <w:spacing w:after="120" w:line="276" w:lineRule="auto"/>
        <w:jc w:val="both"/>
        <w:rPr>
          <w:lang w:val="de-CH" w:eastAsia="de-CH"/>
        </w:rPr>
      </w:pPr>
      <w:r>
        <w:rPr>
          <w:lang w:val="de-CH" w:eastAsia="de-CH"/>
        </w:rPr>
        <w:t xml:space="preserve">Eine Auswahl </w:t>
      </w:r>
      <w:r w:rsidR="005F2809">
        <w:rPr>
          <w:lang w:val="de-CH" w:eastAsia="de-CH"/>
        </w:rPr>
        <w:t xml:space="preserve">von 6 Faltanleitungen </w:t>
      </w:r>
      <w:r w:rsidR="002913AF">
        <w:rPr>
          <w:lang w:val="de-CH" w:eastAsia="de-CH"/>
        </w:rPr>
        <w:t xml:space="preserve">für Papierflieger </w:t>
      </w:r>
      <w:r w:rsidR="005F2809">
        <w:rPr>
          <w:lang w:val="de-CH" w:eastAsia="de-CH"/>
        </w:rPr>
        <w:t>ist</w:t>
      </w:r>
      <w:r>
        <w:rPr>
          <w:lang w:val="de-CH" w:eastAsia="de-CH"/>
        </w:rPr>
        <w:t xml:space="preserve"> unter nachfolgendem Link auf</w:t>
      </w:r>
      <w:r w:rsidR="003C3B19">
        <w:rPr>
          <w:lang w:val="de-CH" w:eastAsia="de-CH"/>
        </w:rPr>
        <w:t>-</w:t>
      </w:r>
      <w:r>
        <w:rPr>
          <w:lang w:val="de-CH" w:eastAsia="de-CH"/>
        </w:rPr>
        <w:t>geschaltet:</w:t>
      </w:r>
      <w:r w:rsidR="00D120EC">
        <w:rPr>
          <w:lang w:val="de-CH" w:eastAsia="de-CH"/>
        </w:rPr>
        <w:t xml:space="preserve"> </w:t>
      </w:r>
      <w:r w:rsidR="00D120EC">
        <w:rPr>
          <w:lang w:val="de-CH" w:eastAsia="de-CH"/>
        </w:rPr>
        <w:br/>
      </w:r>
      <w:hyperlink r:id="rId10" w:history="1">
        <w:r w:rsidRPr="00876DA4">
          <w:rPr>
            <w:rStyle w:val="Hyperlink"/>
            <w:color w:val="auto"/>
            <w:u w:val="none"/>
            <w:lang w:val="de-CH" w:eastAsia="de-CH"/>
          </w:rPr>
          <w:t>http://brain.exp.univie.ac.at/ypapierflieger/PHYSIK_OEPG_LV.pdf</w:t>
        </w:r>
      </w:hyperlink>
      <w:r w:rsidRPr="00876DA4">
        <w:rPr>
          <w:lang w:val="de-CH" w:eastAsia="de-CH"/>
        </w:rPr>
        <w:t xml:space="preserve"> </w:t>
      </w:r>
      <w:r>
        <w:rPr>
          <w:lang w:val="de-CH" w:eastAsia="de-CH"/>
        </w:rPr>
        <w:t>(</w:t>
      </w:r>
      <w:r w:rsidR="00E71848">
        <w:rPr>
          <w:lang w:val="de-CH" w:eastAsia="de-CH"/>
        </w:rPr>
        <w:t>Gru</w:t>
      </w:r>
      <w:r w:rsidR="00D569C1">
        <w:rPr>
          <w:lang w:val="de-CH" w:eastAsia="de-CH"/>
        </w:rPr>
        <w:t xml:space="preserve">ber, S. </w:t>
      </w:r>
      <w:r w:rsidR="00481601">
        <w:rPr>
          <w:lang w:val="de-CH" w:eastAsia="de-CH"/>
        </w:rPr>
        <w:t>18</w:t>
      </w:r>
      <w:r w:rsidR="003C3B19">
        <w:rPr>
          <w:lang w:val="de-CH" w:eastAsia="de-CH"/>
        </w:rPr>
        <w:t>–</w:t>
      </w:r>
      <w:r w:rsidR="00481601">
        <w:rPr>
          <w:lang w:val="de-CH" w:eastAsia="de-CH"/>
        </w:rPr>
        <w:t>2</w:t>
      </w:r>
      <w:r>
        <w:rPr>
          <w:lang w:val="de-CH" w:eastAsia="de-CH"/>
        </w:rPr>
        <w:t>6)</w:t>
      </w:r>
    </w:p>
    <w:p w14:paraId="32F5BD41" w14:textId="7F8BE802" w:rsidR="00B34C0A" w:rsidRDefault="00B34C0A" w:rsidP="00D120EC">
      <w:pPr>
        <w:pStyle w:val="KeinLeerraum"/>
        <w:spacing w:after="120" w:line="276" w:lineRule="auto"/>
        <w:jc w:val="both"/>
        <w:rPr>
          <w:lang w:val="de-CH" w:eastAsia="de-CH"/>
        </w:rPr>
      </w:pPr>
      <w:r>
        <w:rPr>
          <w:lang w:val="de-CH" w:eastAsia="de-CH"/>
        </w:rPr>
        <w:t>Ein mögliches Buch mit weite</w:t>
      </w:r>
      <w:r w:rsidR="00927049">
        <w:rPr>
          <w:lang w:val="de-CH" w:eastAsia="de-CH"/>
        </w:rPr>
        <w:t xml:space="preserve">ren Faltanleitungen: </w:t>
      </w:r>
      <w:r w:rsidR="00950BD0">
        <w:rPr>
          <w:lang w:val="de-CH" w:eastAsia="de-CH"/>
        </w:rPr>
        <w:t xml:space="preserve">Bruno </w:t>
      </w:r>
      <w:r w:rsidR="00927049">
        <w:rPr>
          <w:lang w:val="de-CH" w:eastAsia="de-CH"/>
        </w:rPr>
        <w:t>Gerber und</w:t>
      </w:r>
      <w:r>
        <w:rPr>
          <w:lang w:val="de-CH" w:eastAsia="de-CH"/>
        </w:rPr>
        <w:t xml:space="preserve"> </w:t>
      </w:r>
      <w:r w:rsidR="00950BD0">
        <w:rPr>
          <w:lang w:val="de-CH" w:eastAsia="de-CH"/>
        </w:rPr>
        <w:t xml:space="preserve">Ruth </w:t>
      </w:r>
      <w:r>
        <w:rPr>
          <w:lang w:val="de-CH" w:eastAsia="de-CH"/>
        </w:rPr>
        <w:t xml:space="preserve">Baur (2014). </w:t>
      </w:r>
      <w:r w:rsidR="003C3B19">
        <w:rPr>
          <w:rFonts w:cs="Arial"/>
        </w:rPr>
        <w:t>«</w:t>
      </w:r>
      <w:r w:rsidR="00B81941" w:rsidRPr="00950BD0">
        <w:rPr>
          <w:lang w:val="de-CH" w:eastAsia="de-CH"/>
        </w:rPr>
        <w:t>Werkstatt Papierflieger: Einfache Modelle, die perfekt fliegen</w:t>
      </w:r>
      <w:r w:rsidR="003C3B19">
        <w:rPr>
          <w:rFonts w:cs="Arial"/>
        </w:rPr>
        <w:t>»</w:t>
      </w:r>
      <w:r w:rsidRPr="00B34C0A">
        <w:rPr>
          <w:i/>
          <w:lang w:val="de-CH" w:eastAsia="de-CH"/>
        </w:rPr>
        <w:t>.</w:t>
      </w:r>
      <w:r w:rsidR="00B8404F">
        <w:rPr>
          <w:lang w:val="de-CH" w:eastAsia="de-CH"/>
        </w:rPr>
        <w:t xml:space="preserve"> Aarau: AT Verlag.</w:t>
      </w:r>
    </w:p>
    <w:p w14:paraId="186A2C60" w14:textId="77777777" w:rsidR="0016529B" w:rsidRDefault="0016529B" w:rsidP="00D120EC">
      <w:pPr>
        <w:pStyle w:val="berschrift2"/>
        <w:rPr>
          <w:lang w:eastAsia="de-CH"/>
        </w:rPr>
      </w:pPr>
      <w:r>
        <w:rPr>
          <w:lang w:eastAsia="de-CH"/>
        </w:rPr>
        <w:t>Wettbewerb</w:t>
      </w:r>
    </w:p>
    <w:p w14:paraId="3C351679" w14:textId="77777777" w:rsidR="0016529B" w:rsidRPr="005F688B" w:rsidRDefault="00446BAC" w:rsidP="00D120EC">
      <w:pPr>
        <w:pStyle w:val="Listenabsatz"/>
        <w:spacing w:after="120" w:line="276" w:lineRule="auto"/>
        <w:contextualSpacing w:val="0"/>
        <w:jc w:val="both"/>
      </w:pPr>
      <w:r>
        <w:t>Der Wettbewerb</w:t>
      </w:r>
      <w:r w:rsidR="00C47B91">
        <w:t xml:space="preserve"> wird von</w:t>
      </w:r>
      <w:r w:rsidR="0016529B" w:rsidRPr="005F688B">
        <w:t xml:space="preserve"> einer Schüler</w:t>
      </w:r>
      <w:r w:rsidR="008F166B">
        <w:t>innen-/Schüler</w:t>
      </w:r>
      <w:r w:rsidR="0016529B" w:rsidRPr="005F688B">
        <w:t>gruppe vor</w:t>
      </w:r>
      <w:r w:rsidR="00C47B91">
        <w:t>bereitet und durchgeführt</w:t>
      </w:r>
      <w:r w:rsidR="0016529B" w:rsidRPr="005F688B">
        <w:t>.</w:t>
      </w:r>
    </w:p>
    <w:p w14:paraId="5BABF141" w14:textId="426CC250" w:rsidR="00D362CB" w:rsidRDefault="0016529B" w:rsidP="00D120EC">
      <w:pPr>
        <w:pStyle w:val="Listenabsatz"/>
        <w:spacing w:after="120" w:line="276" w:lineRule="auto"/>
        <w:contextualSpacing w:val="0"/>
        <w:jc w:val="both"/>
      </w:pPr>
      <w:r w:rsidRPr="005F688B">
        <w:t>Die Schülerinnen u</w:t>
      </w:r>
      <w:r>
        <w:t>nd Schüler testen</w:t>
      </w:r>
      <w:r w:rsidR="00950BD0">
        <w:t xml:space="preserve"> und prüfen</w:t>
      </w:r>
      <w:r>
        <w:t xml:space="preserve"> in einem Wettbewerb die Eigenschaft(en) ihrer Papierflieger: Flugweite, Fluglänge, </w:t>
      </w:r>
      <w:r>
        <w:rPr>
          <w:rFonts w:cs="Arial"/>
        </w:rPr>
        <w:t>Zi</w:t>
      </w:r>
      <w:r w:rsidR="007D6FF9">
        <w:rPr>
          <w:rFonts w:cs="Arial"/>
        </w:rPr>
        <w:t xml:space="preserve">elgenauigkeit, </w:t>
      </w:r>
      <w:r w:rsidR="001056AF">
        <w:rPr>
          <w:rFonts w:cs="Arial"/>
        </w:rPr>
        <w:t xml:space="preserve">Möglichkeit zu </w:t>
      </w:r>
      <w:r w:rsidR="007D6FF9">
        <w:rPr>
          <w:rFonts w:cs="Arial"/>
        </w:rPr>
        <w:t>Kunstflüge</w:t>
      </w:r>
      <w:r w:rsidR="001056AF">
        <w:rPr>
          <w:rFonts w:cs="Arial"/>
        </w:rPr>
        <w:t>n</w:t>
      </w:r>
      <w:r w:rsidR="007D6FF9">
        <w:rPr>
          <w:rFonts w:cs="Arial"/>
        </w:rPr>
        <w:t xml:space="preserve"> </w:t>
      </w:r>
      <w:r w:rsidR="00100077">
        <w:rPr>
          <w:rFonts w:cs="Arial"/>
        </w:rPr>
        <w:t xml:space="preserve">oder </w:t>
      </w:r>
      <w:r w:rsidR="007D6FF9">
        <w:rPr>
          <w:rFonts w:cs="Arial"/>
        </w:rPr>
        <w:t>die Ästhetik</w:t>
      </w:r>
      <w:r w:rsidR="00446BAC">
        <w:rPr>
          <w:rFonts w:cs="Arial"/>
        </w:rPr>
        <w:t xml:space="preserve"> der Papierflieger.</w:t>
      </w:r>
    </w:p>
    <w:p w14:paraId="6E532786" w14:textId="77777777" w:rsidR="0016529B" w:rsidRPr="005F688B" w:rsidRDefault="0016529B" w:rsidP="00D120EC">
      <w:pPr>
        <w:pStyle w:val="Listenabsatz"/>
        <w:spacing w:line="276" w:lineRule="auto"/>
        <w:contextualSpacing w:val="0"/>
        <w:jc w:val="both"/>
      </w:pPr>
      <w:r w:rsidRPr="005F688B">
        <w:t xml:space="preserve">Im Vorfeld </w:t>
      </w:r>
      <w:r w:rsidR="00F5504D">
        <w:t xml:space="preserve">des Wettbewerbs </w:t>
      </w:r>
      <w:r w:rsidRPr="005F688B">
        <w:t xml:space="preserve">sind die </w:t>
      </w:r>
      <w:r w:rsidR="00F5504D">
        <w:t>Bedingungen</w:t>
      </w:r>
      <w:r w:rsidRPr="005F688B">
        <w:t xml:space="preserve"> zu bestimmen:</w:t>
      </w:r>
    </w:p>
    <w:p w14:paraId="07202284" w14:textId="77777777" w:rsidR="0016529B" w:rsidRPr="005F688B" w:rsidRDefault="0005184B" w:rsidP="00D120EC">
      <w:pPr>
        <w:pStyle w:val="Listenabsatz"/>
        <w:numPr>
          <w:ilvl w:val="0"/>
          <w:numId w:val="21"/>
        </w:numPr>
        <w:spacing w:line="276" w:lineRule="auto"/>
        <w:contextualSpacing w:val="0"/>
        <w:jc w:val="both"/>
      </w:pPr>
      <w:r>
        <w:t>Gibt es Materialvorgaben?</w:t>
      </w:r>
    </w:p>
    <w:p w14:paraId="76D8C58B" w14:textId="77777777" w:rsidR="0016529B" w:rsidRPr="005F688B" w:rsidRDefault="0005184B" w:rsidP="00D120EC">
      <w:pPr>
        <w:pStyle w:val="Listenabsatz"/>
        <w:numPr>
          <w:ilvl w:val="0"/>
          <w:numId w:val="21"/>
        </w:numPr>
        <w:spacing w:line="276" w:lineRule="auto"/>
        <w:contextualSpacing w:val="0"/>
        <w:jc w:val="both"/>
      </w:pPr>
      <w:r>
        <w:t xml:space="preserve">Gibt es Vorgaben für die Bearbeitung des Papiers? Sind nur </w:t>
      </w:r>
      <w:r w:rsidR="005F3997">
        <w:t>F</w:t>
      </w:r>
      <w:r>
        <w:t xml:space="preserve">alten und </w:t>
      </w:r>
      <w:r w:rsidR="005F3997">
        <w:t>E</w:t>
      </w:r>
      <w:r>
        <w:t>inschneiden erlaubt? Sind Büroklammern, Klebstreifen und Leim erlaubt?</w:t>
      </w:r>
    </w:p>
    <w:p w14:paraId="751F4A0C" w14:textId="77777777" w:rsidR="0016529B" w:rsidRPr="005F688B" w:rsidRDefault="005F3997" w:rsidP="00D120EC">
      <w:pPr>
        <w:pStyle w:val="Listenabsatz"/>
        <w:numPr>
          <w:ilvl w:val="0"/>
          <w:numId w:val="21"/>
        </w:numPr>
        <w:spacing w:line="276" w:lineRule="auto"/>
        <w:contextualSpacing w:val="0"/>
        <w:jc w:val="both"/>
      </w:pPr>
      <w:r>
        <w:t>Wie</w:t>
      </w:r>
      <w:r w:rsidR="003C3B19">
        <w:t xml:space="preserve"> </w:t>
      </w:r>
      <w:r>
        <w:t>viele</w:t>
      </w:r>
      <w:r w:rsidR="0016529B" w:rsidRPr="005F688B">
        <w:t xml:space="preserve"> Würfe pro Person</w:t>
      </w:r>
      <w:r>
        <w:t xml:space="preserve"> sind erlaubt</w:t>
      </w:r>
      <w:r w:rsidR="0005184B">
        <w:t>?</w:t>
      </w:r>
    </w:p>
    <w:p w14:paraId="4C68A592" w14:textId="77777777" w:rsidR="0016529B" w:rsidRPr="005F688B" w:rsidRDefault="0005184B" w:rsidP="00D120EC">
      <w:pPr>
        <w:pStyle w:val="Listenabsatz"/>
        <w:numPr>
          <w:ilvl w:val="0"/>
          <w:numId w:val="21"/>
        </w:numPr>
        <w:spacing w:line="276" w:lineRule="auto"/>
        <w:contextualSpacing w:val="0"/>
        <w:jc w:val="both"/>
      </w:pPr>
      <w:r>
        <w:t>Wird nur der beste Wurf oder werden alle Würfe gezählt?</w:t>
      </w:r>
    </w:p>
    <w:p w14:paraId="65A4AB94" w14:textId="77777777" w:rsidR="0016529B" w:rsidRPr="005F688B" w:rsidRDefault="0005184B" w:rsidP="00D120EC">
      <w:pPr>
        <w:pStyle w:val="Listenabsatz"/>
        <w:numPr>
          <w:ilvl w:val="0"/>
          <w:numId w:val="21"/>
        </w:numPr>
        <w:spacing w:line="276" w:lineRule="auto"/>
        <w:contextualSpacing w:val="0"/>
        <w:jc w:val="both"/>
      </w:pPr>
      <w:r>
        <w:t xml:space="preserve">Geschieht der </w:t>
      </w:r>
      <w:r w:rsidR="0016529B" w:rsidRPr="005F688B">
        <w:t>Abwurf aus dem Stehen oder aus dem Rennen</w:t>
      </w:r>
      <w:r>
        <w:t>?</w:t>
      </w:r>
    </w:p>
    <w:p w14:paraId="795728ED" w14:textId="77777777" w:rsidR="0016529B" w:rsidRPr="005F688B" w:rsidRDefault="0016529B" w:rsidP="00D120EC">
      <w:pPr>
        <w:spacing w:before="120" w:after="0"/>
        <w:jc w:val="both"/>
      </w:pPr>
      <w:r w:rsidRPr="005F688B">
        <w:t>Vorbereitungen für den Wettbewerb:</w:t>
      </w:r>
    </w:p>
    <w:p w14:paraId="1FC9F5F9" w14:textId="77777777" w:rsidR="0016529B" w:rsidRPr="005F688B" w:rsidRDefault="00F5504D" w:rsidP="00D120EC">
      <w:pPr>
        <w:pStyle w:val="Listenabsatz"/>
        <w:numPr>
          <w:ilvl w:val="0"/>
          <w:numId w:val="22"/>
        </w:numPr>
        <w:spacing w:line="276" w:lineRule="auto"/>
        <w:contextualSpacing w:val="0"/>
        <w:jc w:val="both"/>
      </w:pPr>
      <w:r>
        <w:t>Jury und Leitende für den Wettbewerb</w:t>
      </w:r>
      <w:r w:rsidR="0016529B" w:rsidRPr="005F688B">
        <w:t xml:space="preserve"> bestimmen</w:t>
      </w:r>
      <w:r w:rsidR="005F3997">
        <w:t>.</w:t>
      </w:r>
    </w:p>
    <w:p w14:paraId="21EE1E43" w14:textId="77777777" w:rsidR="0016529B" w:rsidRPr="005F688B" w:rsidRDefault="0005184B" w:rsidP="00D120EC">
      <w:pPr>
        <w:pStyle w:val="Listenabsatz"/>
        <w:numPr>
          <w:ilvl w:val="0"/>
          <w:numId w:val="22"/>
        </w:numPr>
        <w:spacing w:line="276" w:lineRule="auto"/>
        <w:contextualSpacing w:val="0"/>
        <w:jc w:val="both"/>
      </w:pPr>
      <w:r>
        <w:t>Tabelle</w:t>
      </w:r>
      <w:r w:rsidR="003C3B19">
        <w:t>,</w:t>
      </w:r>
      <w:r w:rsidR="0016529B" w:rsidRPr="005F688B">
        <w:t xml:space="preserve"> um Wurfweiten</w:t>
      </w:r>
      <w:r w:rsidR="0016529B">
        <w:t xml:space="preserve"> oder andere Ergebnisse</w:t>
      </w:r>
      <w:r w:rsidR="00013B06">
        <w:t xml:space="preserve"> festzuhalten</w:t>
      </w:r>
      <w:r>
        <w:t>, vorbereiten</w:t>
      </w:r>
      <w:r w:rsidR="005F3997">
        <w:t>.</w:t>
      </w:r>
    </w:p>
    <w:p w14:paraId="470BAAC9" w14:textId="77777777" w:rsidR="00BB77C9" w:rsidRPr="00BB77C9" w:rsidRDefault="0016529B" w:rsidP="00D120EC">
      <w:pPr>
        <w:pStyle w:val="Listenabsatz"/>
        <w:numPr>
          <w:ilvl w:val="0"/>
          <w:numId w:val="22"/>
        </w:numPr>
        <w:spacing w:line="276" w:lineRule="auto"/>
        <w:ind w:left="709"/>
        <w:contextualSpacing w:val="0"/>
        <w:jc w:val="both"/>
      </w:pPr>
      <w:r w:rsidRPr="005F688B">
        <w:t xml:space="preserve">Ort </w:t>
      </w:r>
      <w:r w:rsidR="0005184B">
        <w:t xml:space="preserve">für </w:t>
      </w:r>
      <w:r w:rsidR="005F3997">
        <w:t xml:space="preserve">den </w:t>
      </w:r>
      <w:r w:rsidR="0005184B">
        <w:t xml:space="preserve">Wettbewerb </w:t>
      </w:r>
      <w:r w:rsidR="0073119B">
        <w:t>bestimmen (langer</w:t>
      </w:r>
      <w:r w:rsidR="003C3B19">
        <w:t>,</w:t>
      </w:r>
      <w:r w:rsidR="0073119B">
        <w:t xml:space="preserve"> br</w:t>
      </w:r>
      <w:r w:rsidRPr="005F688B">
        <w:t xml:space="preserve">eiter Gang, Turnhalle, Aula). </w:t>
      </w:r>
      <w:r w:rsidR="00E35374">
        <w:t>Zu bedenken ist, dass die Papierflieger, w</w:t>
      </w:r>
      <w:r w:rsidRPr="005F688B">
        <w:t>ird der Wettbewerb im Freien durchgeführt, rascher an Spannkraft</w:t>
      </w:r>
      <w:r w:rsidR="00E35374">
        <w:t xml:space="preserve"> verlieren</w:t>
      </w:r>
      <w:r w:rsidRPr="005F688B">
        <w:t>.</w:t>
      </w:r>
      <w:r w:rsidR="0005184B">
        <w:t xml:space="preserve"> Die </w:t>
      </w:r>
      <w:r w:rsidR="0073119B">
        <w:t xml:space="preserve">aktuellen </w:t>
      </w:r>
      <w:r w:rsidR="0005184B">
        <w:t>Windverhältnisse im Freien können die Wettbewerbsergebnisse beeinflussen.</w:t>
      </w:r>
    </w:p>
    <w:p w14:paraId="25A3AE92" w14:textId="77777777" w:rsidR="00BB77C9" w:rsidRDefault="00573A27" w:rsidP="00D120EC">
      <w:pPr>
        <w:pStyle w:val="berschrift2"/>
      </w:pPr>
      <w:r>
        <w:t>Tipps</w:t>
      </w:r>
      <w:r w:rsidR="00BB77C9">
        <w:t xml:space="preserve"> zur Papierfliegerei</w:t>
      </w:r>
    </w:p>
    <w:p w14:paraId="136CF0CE" w14:textId="77777777" w:rsidR="00BB77C9" w:rsidRDefault="00BB77C9" w:rsidP="00D120EC">
      <w:pPr>
        <w:pStyle w:val="Listenabsatz"/>
        <w:numPr>
          <w:ilvl w:val="0"/>
          <w:numId w:val="23"/>
        </w:numPr>
        <w:spacing w:after="120" w:line="276" w:lineRule="auto"/>
        <w:contextualSpacing w:val="0"/>
        <w:jc w:val="both"/>
      </w:pPr>
      <w:r w:rsidRPr="00D72210">
        <w:rPr>
          <w:u w:val="single"/>
        </w:rPr>
        <w:t>Anstellwinkel</w:t>
      </w:r>
      <w:r>
        <w:t xml:space="preserve"> der Tragflächen optimieren: Die </w:t>
      </w:r>
      <w:r w:rsidRPr="000C77A9">
        <w:t xml:space="preserve">Y-Stellung der Flügel </w:t>
      </w:r>
      <w:r>
        <w:t xml:space="preserve">ist sehr wichtig, sie </w:t>
      </w:r>
      <w:r w:rsidRPr="000C77A9">
        <w:t>verleiht dem Flieger Flugstabilität</w:t>
      </w:r>
      <w:r>
        <w:t>.</w:t>
      </w:r>
    </w:p>
    <w:p w14:paraId="555ED98A" w14:textId="77777777" w:rsidR="00BB77C9" w:rsidRDefault="00BB77C9" w:rsidP="00D120EC">
      <w:pPr>
        <w:pStyle w:val="Listenabsatz"/>
        <w:numPr>
          <w:ilvl w:val="0"/>
          <w:numId w:val="23"/>
        </w:numPr>
        <w:spacing w:after="120" w:line="276" w:lineRule="auto"/>
        <w:contextualSpacing w:val="0"/>
        <w:jc w:val="both"/>
      </w:pPr>
      <w:r w:rsidRPr="00D72210">
        <w:rPr>
          <w:u w:val="single"/>
        </w:rPr>
        <w:t>Hintere Ecken der Tragflächen</w:t>
      </w:r>
      <w:r>
        <w:t xml:space="preserve"> kaum sichtbar hochbiegen: Dadurch stellt sich der Flieger auf und gleitet meist besser.</w:t>
      </w:r>
    </w:p>
    <w:p w14:paraId="32CC60A5" w14:textId="77777777" w:rsidR="00747496" w:rsidRDefault="00747496" w:rsidP="00D120EC">
      <w:pPr>
        <w:pStyle w:val="Listenabsatz"/>
        <w:numPr>
          <w:ilvl w:val="0"/>
          <w:numId w:val="23"/>
        </w:numPr>
        <w:spacing w:after="120" w:line="276" w:lineRule="auto"/>
        <w:contextualSpacing w:val="0"/>
        <w:jc w:val="both"/>
      </w:pPr>
      <w:r w:rsidRPr="00D72210">
        <w:rPr>
          <w:u w:val="single"/>
        </w:rPr>
        <w:t>Lage des Schwerpunkts</w:t>
      </w:r>
      <w:r>
        <w:t xml:space="preserve"> mit Faltung oder Büroklammer verändern:</w:t>
      </w:r>
      <w:r w:rsidR="00EF3E45">
        <w:t xml:space="preserve"> </w:t>
      </w:r>
      <w:r w:rsidR="00573A27">
        <w:t>Die optimale Lage des Schwerpunkts ermöglicht einen stabilen Flug.</w:t>
      </w:r>
    </w:p>
    <w:p w14:paraId="65A467CA" w14:textId="77777777" w:rsidR="00573A27" w:rsidRPr="000C77A9" w:rsidRDefault="00573A27" w:rsidP="00D120EC">
      <w:pPr>
        <w:pStyle w:val="Listenabsatz"/>
        <w:numPr>
          <w:ilvl w:val="0"/>
          <w:numId w:val="23"/>
        </w:numPr>
        <w:spacing w:after="120" w:line="276" w:lineRule="auto"/>
        <w:contextualSpacing w:val="0"/>
        <w:jc w:val="both"/>
      </w:pPr>
      <w:r w:rsidRPr="00D72210">
        <w:rPr>
          <w:u w:val="single"/>
        </w:rPr>
        <w:t>Material</w:t>
      </w:r>
      <w:r w:rsidRPr="00573A27">
        <w:t xml:space="preserve"> möglichst leicht wählen:</w:t>
      </w:r>
      <w:r>
        <w:t xml:space="preserve"> Je leichter der Flieger ist, desto besser sind seine Flugeigenschaften.</w:t>
      </w:r>
    </w:p>
    <w:p w14:paraId="6F2EA605" w14:textId="77777777" w:rsidR="00BB77C9" w:rsidRDefault="00BB77C9" w:rsidP="00D120EC">
      <w:pPr>
        <w:pStyle w:val="Listenabsatz"/>
        <w:numPr>
          <w:ilvl w:val="0"/>
          <w:numId w:val="23"/>
        </w:numPr>
        <w:spacing w:after="120" w:line="276" w:lineRule="auto"/>
        <w:contextualSpacing w:val="0"/>
        <w:jc w:val="both"/>
      </w:pPr>
      <w:r w:rsidRPr="00D72210">
        <w:rPr>
          <w:u w:val="single"/>
        </w:rPr>
        <w:t>Abwurftechnik</w:t>
      </w:r>
      <w:r w:rsidR="00573A27">
        <w:t xml:space="preserve"> optimieren</w:t>
      </w:r>
      <w:r w:rsidRPr="00573A27">
        <w:t>:</w:t>
      </w:r>
      <w:r>
        <w:t xml:space="preserve"> </w:t>
      </w:r>
      <w:r w:rsidRPr="000C77A9">
        <w:t>Wurfgeschwindig</w:t>
      </w:r>
      <w:r>
        <w:t>ke</w:t>
      </w:r>
      <w:r w:rsidR="00573A27">
        <w:t>it und Abwurfwinkel variieren, o</w:t>
      </w:r>
      <w:r w:rsidRPr="000C77A9">
        <w:t>pti</w:t>
      </w:r>
      <w:r>
        <w:t>mal ist eine gerade Flugstrecke.</w:t>
      </w:r>
    </w:p>
    <w:p w14:paraId="0AFD9E24" w14:textId="7D0A1A4E" w:rsidR="00BB77C9" w:rsidRDefault="00BB77C9" w:rsidP="00D120EC">
      <w:pPr>
        <w:pStyle w:val="KeinLeerraum"/>
        <w:spacing w:after="120" w:line="276" w:lineRule="auto"/>
      </w:pPr>
      <w:r>
        <w:t xml:space="preserve">Weitere Tipps sind </w:t>
      </w:r>
      <w:r>
        <w:rPr>
          <w:lang w:val="de-CH" w:eastAsia="de-CH"/>
        </w:rPr>
        <w:t>unter nachfolgendem Link aufgeschaltet:</w:t>
      </w:r>
      <w:r w:rsidR="00D120EC">
        <w:rPr>
          <w:lang w:val="de-CH" w:eastAsia="de-CH"/>
        </w:rPr>
        <w:t xml:space="preserve"> </w:t>
      </w:r>
      <w:r w:rsidR="00D120EC">
        <w:rPr>
          <w:lang w:val="de-CH" w:eastAsia="de-CH"/>
        </w:rPr>
        <w:br/>
      </w:r>
      <w:hyperlink r:id="rId11" w:history="1">
        <w:r w:rsidRPr="00876DA4">
          <w:rPr>
            <w:rStyle w:val="Hyperlink"/>
            <w:color w:val="auto"/>
            <w:u w:val="none"/>
            <w:lang w:eastAsia="de-CH"/>
          </w:rPr>
          <w:t>http://brain.exp.univie.ac.at/ypapierflieger/PHYSIK_OEPG_LV.pdf</w:t>
        </w:r>
      </w:hyperlink>
      <w:r w:rsidRPr="00876DA4">
        <w:rPr>
          <w:lang w:eastAsia="de-CH"/>
        </w:rPr>
        <w:t xml:space="preserve"> (</w:t>
      </w:r>
      <w:r w:rsidR="005D6403">
        <w:rPr>
          <w:lang w:eastAsia="de-CH"/>
        </w:rPr>
        <w:t xml:space="preserve">Gruber, </w:t>
      </w:r>
      <w:r>
        <w:rPr>
          <w:lang w:eastAsia="de-CH"/>
        </w:rPr>
        <w:t>S</w:t>
      </w:r>
      <w:r w:rsidR="003C66DA">
        <w:rPr>
          <w:lang w:eastAsia="de-CH"/>
        </w:rPr>
        <w:t>.</w:t>
      </w:r>
      <w:r>
        <w:rPr>
          <w:lang w:eastAsia="de-CH"/>
        </w:rPr>
        <w:t xml:space="preserve"> 12</w:t>
      </w:r>
      <w:r w:rsidR="002A14BE">
        <w:rPr>
          <w:lang w:eastAsia="de-CH"/>
        </w:rPr>
        <w:t>–</w:t>
      </w:r>
      <w:r>
        <w:rPr>
          <w:lang w:eastAsia="de-CH"/>
        </w:rPr>
        <w:t>17)</w:t>
      </w:r>
    </w:p>
    <w:p w14:paraId="3EA891E3" w14:textId="77777777" w:rsidR="00481164" w:rsidRDefault="00481164">
      <w:pPr>
        <w:spacing w:after="0" w:line="240" w:lineRule="auto"/>
        <w:rPr>
          <w:lang w:val="de-CH"/>
        </w:rPr>
      </w:pPr>
      <w:r>
        <w:rPr>
          <w:lang w:val="de-CH"/>
        </w:rPr>
        <w:br w:type="page"/>
      </w:r>
    </w:p>
    <w:p w14:paraId="63F17DE4" w14:textId="33B2BE3A" w:rsidR="008B36B9" w:rsidRPr="00A53240" w:rsidRDefault="00954138" w:rsidP="00D120EC">
      <w:pPr>
        <w:pStyle w:val="berschrift2"/>
      </w:pPr>
      <w:r>
        <w:lastRenderedPageBreak/>
        <w:t>Verlaufsplanung</w:t>
      </w:r>
    </w:p>
    <w:tbl>
      <w:tblPr>
        <w:tblStyle w:val="Tabellenraster"/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3119"/>
        <w:gridCol w:w="2693"/>
        <w:gridCol w:w="1843"/>
      </w:tblGrid>
      <w:tr w:rsidR="008B36B9" w:rsidRPr="005C342A" w14:paraId="431413C6" w14:textId="77777777">
        <w:trPr>
          <w:trHeight w:val="454"/>
        </w:trPr>
        <w:tc>
          <w:tcPr>
            <w:tcW w:w="284" w:type="dxa"/>
            <w:vAlign w:val="center"/>
          </w:tcPr>
          <w:p w14:paraId="42777828" w14:textId="77777777" w:rsidR="008B36B9" w:rsidRPr="005C342A" w:rsidRDefault="00B817F3" w:rsidP="005C342A">
            <w:pPr>
              <w:spacing w:before="20" w:after="20"/>
              <w:ind w:left="-108" w:righ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5C342A">
              <w:rPr>
                <w:rFonts w:cs="Arial"/>
                <w:b/>
                <w:sz w:val="18"/>
                <w:szCs w:val="18"/>
              </w:rPr>
              <w:t>t</w:t>
            </w:r>
          </w:p>
        </w:tc>
        <w:tc>
          <w:tcPr>
            <w:tcW w:w="1418" w:type="dxa"/>
            <w:vAlign w:val="center"/>
          </w:tcPr>
          <w:p w14:paraId="7C4978AF" w14:textId="77777777" w:rsidR="008B36B9" w:rsidRPr="005C342A" w:rsidRDefault="00EA6114" w:rsidP="005C342A">
            <w:pPr>
              <w:spacing w:before="20" w:after="20"/>
              <w:ind w:right="-108"/>
              <w:jc w:val="left"/>
              <w:rPr>
                <w:rFonts w:cs="Arial"/>
                <w:b/>
                <w:sz w:val="18"/>
                <w:szCs w:val="18"/>
              </w:rPr>
            </w:pPr>
            <w:r w:rsidRPr="005C342A">
              <w:rPr>
                <w:rFonts w:cs="Arial"/>
                <w:b/>
                <w:sz w:val="18"/>
                <w:szCs w:val="18"/>
              </w:rPr>
              <w:t>Phasen</w:t>
            </w:r>
          </w:p>
        </w:tc>
        <w:tc>
          <w:tcPr>
            <w:tcW w:w="3119" w:type="dxa"/>
            <w:vAlign w:val="center"/>
          </w:tcPr>
          <w:p w14:paraId="29A7CFD5" w14:textId="77777777" w:rsidR="008B36B9" w:rsidRPr="005C342A" w:rsidRDefault="008B36B9" w:rsidP="005C342A">
            <w:pPr>
              <w:spacing w:before="20" w:after="20"/>
              <w:jc w:val="left"/>
              <w:rPr>
                <w:rFonts w:cs="Arial"/>
                <w:b/>
                <w:sz w:val="18"/>
                <w:szCs w:val="18"/>
              </w:rPr>
            </w:pPr>
            <w:r w:rsidRPr="005C342A">
              <w:rPr>
                <w:rFonts w:cs="Arial"/>
                <w:b/>
                <w:sz w:val="18"/>
                <w:szCs w:val="18"/>
              </w:rPr>
              <w:t>Aktivitäten der Lehrperson</w:t>
            </w:r>
          </w:p>
        </w:tc>
        <w:tc>
          <w:tcPr>
            <w:tcW w:w="2693" w:type="dxa"/>
            <w:vAlign w:val="center"/>
          </w:tcPr>
          <w:p w14:paraId="25DCD467" w14:textId="77777777" w:rsidR="008B36B9" w:rsidRPr="005C342A" w:rsidRDefault="00CE0E5A" w:rsidP="005C342A">
            <w:pPr>
              <w:spacing w:before="20" w:after="20"/>
              <w:jc w:val="left"/>
              <w:rPr>
                <w:rFonts w:cs="Arial"/>
                <w:b/>
                <w:sz w:val="18"/>
                <w:szCs w:val="18"/>
              </w:rPr>
            </w:pPr>
            <w:r w:rsidRPr="005C342A">
              <w:rPr>
                <w:rFonts w:cs="Arial"/>
                <w:b/>
                <w:sz w:val="18"/>
                <w:szCs w:val="18"/>
              </w:rPr>
              <w:t xml:space="preserve">Aktivitäten der </w:t>
            </w:r>
            <w:proofErr w:type="spellStart"/>
            <w:r w:rsidRPr="005C342A">
              <w:rPr>
                <w:rFonts w:cs="Arial"/>
                <w:b/>
                <w:sz w:val="18"/>
                <w:szCs w:val="18"/>
              </w:rPr>
              <w:t>SuS</w:t>
            </w:r>
            <w:proofErr w:type="spellEnd"/>
          </w:p>
        </w:tc>
        <w:tc>
          <w:tcPr>
            <w:tcW w:w="1843" w:type="dxa"/>
            <w:vAlign w:val="center"/>
          </w:tcPr>
          <w:p w14:paraId="23CD4BD6" w14:textId="77777777" w:rsidR="008B36B9" w:rsidRPr="005C342A" w:rsidRDefault="00A860FC" w:rsidP="005C342A">
            <w:pPr>
              <w:spacing w:before="20" w:after="20"/>
              <w:jc w:val="left"/>
              <w:rPr>
                <w:rFonts w:cs="Arial"/>
                <w:b/>
                <w:sz w:val="18"/>
                <w:szCs w:val="18"/>
              </w:rPr>
            </w:pPr>
            <w:r w:rsidRPr="005C342A">
              <w:rPr>
                <w:rFonts w:cs="Arial"/>
                <w:b/>
                <w:sz w:val="18"/>
                <w:szCs w:val="18"/>
              </w:rPr>
              <w:t>Material</w:t>
            </w:r>
          </w:p>
          <w:p w14:paraId="15E3111C" w14:textId="77777777" w:rsidR="00D055BE" w:rsidRPr="005C342A" w:rsidRDefault="00D055BE" w:rsidP="005C342A">
            <w:pPr>
              <w:spacing w:before="20" w:after="20"/>
              <w:jc w:val="left"/>
              <w:rPr>
                <w:rFonts w:cs="Arial"/>
                <w:b/>
                <w:sz w:val="18"/>
                <w:szCs w:val="18"/>
              </w:rPr>
            </w:pPr>
            <w:r w:rsidRPr="005C342A">
              <w:rPr>
                <w:rFonts w:cs="Arial"/>
                <w:b/>
                <w:color w:val="FF0000"/>
                <w:sz w:val="18"/>
                <w:szCs w:val="18"/>
              </w:rPr>
              <w:t>*</w:t>
            </w:r>
            <w:r w:rsidRPr="005C342A">
              <w:rPr>
                <w:rFonts w:cs="Arial"/>
                <w:b/>
                <w:sz w:val="18"/>
                <w:szCs w:val="18"/>
              </w:rPr>
              <w:t xml:space="preserve"> Vorbereitung</w:t>
            </w:r>
          </w:p>
        </w:tc>
      </w:tr>
      <w:tr w:rsidR="008B36B9" w:rsidRPr="005C342A" w14:paraId="172EDD29" w14:textId="77777777">
        <w:tc>
          <w:tcPr>
            <w:tcW w:w="284" w:type="dxa"/>
          </w:tcPr>
          <w:p w14:paraId="74475A09" w14:textId="77777777" w:rsidR="008B36B9" w:rsidRPr="005C342A" w:rsidRDefault="00A860FC" w:rsidP="005C342A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30</w:t>
            </w:r>
            <w:r w:rsidR="001100E3" w:rsidRPr="005C342A">
              <w:rPr>
                <w:rFonts w:cs="Arial"/>
                <w:sz w:val="18"/>
                <w:szCs w:val="18"/>
              </w:rPr>
              <w:t>'</w:t>
            </w:r>
          </w:p>
        </w:tc>
        <w:tc>
          <w:tcPr>
            <w:tcW w:w="1418" w:type="dxa"/>
          </w:tcPr>
          <w:p w14:paraId="7055F391" w14:textId="77777777" w:rsidR="008B36B9" w:rsidRPr="005C342A" w:rsidRDefault="001100E3" w:rsidP="005C342A">
            <w:pPr>
              <w:spacing w:before="20" w:after="20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Einführung</w:t>
            </w:r>
          </w:p>
        </w:tc>
        <w:tc>
          <w:tcPr>
            <w:tcW w:w="3119" w:type="dxa"/>
          </w:tcPr>
          <w:p w14:paraId="2C6DFBE3" w14:textId="7601D104" w:rsidR="00A34460" w:rsidRPr="005C342A" w:rsidRDefault="005F3997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A34460" w:rsidRPr="005C342A">
              <w:rPr>
                <w:rFonts w:cs="Arial"/>
                <w:sz w:val="18"/>
                <w:szCs w:val="18"/>
              </w:rPr>
              <w:t xml:space="preserve">Hand aus </w:t>
            </w:r>
            <w:r>
              <w:rPr>
                <w:rFonts w:cs="Arial"/>
                <w:sz w:val="18"/>
                <w:szCs w:val="18"/>
              </w:rPr>
              <w:t xml:space="preserve">dem </w:t>
            </w:r>
            <w:r w:rsidR="00A34460" w:rsidRPr="005C342A">
              <w:rPr>
                <w:rFonts w:cs="Arial"/>
                <w:sz w:val="18"/>
                <w:szCs w:val="18"/>
              </w:rPr>
              <w:t>fahrende</w:t>
            </w:r>
            <w:r w:rsidR="000C7A83">
              <w:rPr>
                <w:rFonts w:cs="Arial"/>
                <w:sz w:val="18"/>
                <w:szCs w:val="18"/>
              </w:rPr>
              <w:t>n</w:t>
            </w:r>
            <w:r w:rsidR="00A34460" w:rsidRPr="005C342A">
              <w:rPr>
                <w:rFonts w:cs="Arial"/>
                <w:sz w:val="18"/>
                <w:szCs w:val="18"/>
              </w:rPr>
              <w:t xml:space="preserve"> Auto</w:t>
            </w:r>
            <w:r w:rsidR="001056AF" w:rsidRPr="005C342A">
              <w:rPr>
                <w:rFonts w:cs="Arial"/>
                <w:sz w:val="18"/>
                <w:szCs w:val="18"/>
              </w:rPr>
              <w:t xml:space="preserve"> halten</w:t>
            </w:r>
            <w:r w:rsidR="00A34460" w:rsidRPr="005C342A">
              <w:rPr>
                <w:rFonts w:cs="Arial"/>
                <w:sz w:val="18"/>
                <w:szCs w:val="18"/>
              </w:rPr>
              <w:t xml:space="preserve"> (siehe Einführung)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1264F0D6" w14:textId="5C489DAD" w:rsidR="00434DDA" w:rsidRPr="005C342A" w:rsidRDefault="002A6239" w:rsidP="005F3997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 xml:space="preserve">Vorwissen: </w:t>
            </w:r>
            <w:r w:rsidR="005F3997">
              <w:rPr>
                <w:rFonts w:cs="Arial"/>
                <w:sz w:val="18"/>
                <w:szCs w:val="18"/>
              </w:rPr>
              <w:t>Die Schülerinnen und Schüler</w:t>
            </w:r>
            <w:r w:rsidR="005F3997" w:rsidRPr="005C342A">
              <w:rPr>
                <w:rFonts w:cs="Arial"/>
                <w:sz w:val="18"/>
                <w:szCs w:val="18"/>
              </w:rPr>
              <w:t xml:space="preserve"> </w:t>
            </w:r>
            <w:r w:rsidRPr="005C342A">
              <w:rPr>
                <w:rFonts w:cs="Arial"/>
                <w:sz w:val="18"/>
                <w:szCs w:val="18"/>
              </w:rPr>
              <w:t xml:space="preserve">auffordern, ein </w:t>
            </w:r>
            <w:proofErr w:type="spellStart"/>
            <w:r w:rsidRPr="005C342A">
              <w:rPr>
                <w:rFonts w:cs="Arial"/>
                <w:sz w:val="18"/>
                <w:szCs w:val="18"/>
              </w:rPr>
              <w:t>Papier</w:t>
            </w:r>
            <w:r w:rsidR="000C7A83">
              <w:rPr>
                <w:rFonts w:cs="Arial"/>
                <w:sz w:val="18"/>
                <w:szCs w:val="18"/>
              </w:rPr>
              <w:softHyphen/>
            </w:r>
            <w:r w:rsidRPr="005C342A">
              <w:rPr>
                <w:rFonts w:cs="Arial"/>
                <w:sz w:val="18"/>
                <w:szCs w:val="18"/>
              </w:rPr>
              <w:t>flugzeug</w:t>
            </w:r>
            <w:proofErr w:type="spellEnd"/>
            <w:r w:rsidRPr="005C342A">
              <w:rPr>
                <w:rFonts w:cs="Arial"/>
                <w:sz w:val="18"/>
                <w:szCs w:val="18"/>
              </w:rPr>
              <w:t xml:space="preserve"> zu falten, das sie bereits kennen</w:t>
            </w:r>
            <w:r w:rsidR="005F399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4577EC27" w14:textId="77777777" w:rsidR="008B36B9" w:rsidRPr="005C342A" w:rsidRDefault="001100E3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Bei wenig</w:t>
            </w:r>
            <w:r w:rsidR="00434DDA" w:rsidRPr="005C342A">
              <w:rPr>
                <w:rFonts w:cs="Arial"/>
                <w:sz w:val="18"/>
                <w:szCs w:val="18"/>
              </w:rPr>
              <w:t>en</w:t>
            </w:r>
            <w:r w:rsidRPr="005C342A">
              <w:rPr>
                <w:rFonts w:cs="Arial"/>
                <w:sz w:val="18"/>
                <w:szCs w:val="18"/>
              </w:rPr>
              <w:t xml:space="preserve"> Faltideen falten </w:t>
            </w:r>
            <w:r w:rsidR="00A34460" w:rsidRPr="005C342A">
              <w:rPr>
                <w:rFonts w:cs="Arial"/>
                <w:sz w:val="18"/>
                <w:szCs w:val="18"/>
              </w:rPr>
              <w:t xml:space="preserve">und testen </w:t>
            </w:r>
            <w:r w:rsidRPr="005C342A">
              <w:rPr>
                <w:rFonts w:cs="Arial"/>
                <w:sz w:val="18"/>
                <w:szCs w:val="18"/>
              </w:rPr>
              <w:t>S</w:t>
            </w:r>
            <w:r w:rsidR="005F3997">
              <w:rPr>
                <w:rFonts w:cs="Arial"/>
                <w:sz w:val="18"/>
                <w:szCs w:val="18"/>
              </w:rPr>
              <w:t xml:space="preserve">chülerinnen </w:t>
            </w:r>
            <w:r w:rsidRPr="005C342A">
              <w:rPr>
                <w:rFonts w:cs="Arial"/>
                <w:sz w:val="18"/>
                <w:szCs w:val="18"/>
              </w:rPr>
              <w:t>u</w:t>
            </w:r>
            <w:r w:rsidR="005F3997">
              <w:rPr>
                <w:rFonts w:cs="Arial"/>
                <w:sz w:val="18"/>
                <w:szCs w:val="18"/>
              </w:rPr>
              <w:t xml:space="preserve">nd </w:t>
            </w:r>
            <w:r w:rsidRPr="005C342A">
              <w:rPr>
                <w:rFonts w:cs="Arial"/>
                <w:sz w:val="18"/>
                <w:szCs w:val="18"/>
              </w:rPr>
              <w:t>S</w:t>
            </w:r>
            <w:r w:rsidR="005F3997">
              <w:rPr>
                <w:rFonts w:cs="Arial"/>
                <w:sz w:val="18"/>
                <w:szCs w:val="18"/>
              </w:rPr>
              <w:t>chüler</w:t>
            </w:r>
            <w:r w:rsidR="00550D0C" w:rsidRPr="005C342A">
              <w:rPr>
                <w:rFonts w:cs="Arial"/>
                <w:sz w:val="18"/>
                <w:szCs w:val="18"/>
              </w:rPr>
              <w:t xml:space="preserve"> </w:t>
            </w:r>
            <w:r w:rsidR="00A34460" w:rsidRPr="005C342A">
              <w:rPr>
                <w:rFonts w:cs="Arial"/>
                <w:sz w:val="18"/>
                <w:szCs w:val="18"/>
              </w:rPr>
              <w:t xml:space="preserve">die </w:t>
            </w:r>
            <w:r w:rsidR="00415295" w:rsidRPr="005C342A">
              <w:rPr>
                <w:rFonts w:cs="Arial"/>
                <w:sz w:val="18"/>
                <w:szCs w:val="18"/>
              </w:rPr>
              <w:t>Flieger in Gruppen</w:t>
            </w:r>
            <w:r w:rsidR="005F399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4AB66AA" w14:textId="77777777" w:rsidR="008B36B9" w:rsidRPr="005C342A" w:rsidRDefault="001100E3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5C342A">
              <w:rPr>
                <w:rFonts w:cs="Arial"/>
                <w:sz w:val="18"/>
                <w:szCs w:val="18"/>
                <w:lang w:val="fr-CH"/>
              </w:rPr>
              <w:t>Papier</w:t>
            </w:r>
            <w:r w:rsidR="00DA294E" w:rsidRPr="005C342A">
              <w:rPr>
                <w:rFonts w:cs="Arial"/>
                <w:sz w:val="18"/>
                <w:szCs w:val="18"/>
                <w:lang w:val="fr-CH"/>
              </w:rPr>
              <w:t xml:space="preserve"> (A4-Format </w:t>
            </w:r>
            <w:r w:rsidR="00C5749F" w:rsidRPr="005C342A">
              <w:rPr>
                <w:rFonts w:cs="Arial"/>
                <w:sz w:val="18"/>
                <w:szCs w:val="18"/>
                <w:lang w:val="fr-CH"/>
              </w:rPr>
              <w:t>80</w:t>
            </w:r>
            <w:r w:rsidR="002A14BE">
              <w:rPr>
                <w:rFonts w:cs="Arial"/>
                <w:sz w:val="18"/>
                <w:szCs w:val="18"/>
                <w:lang w:val="fr-CH"/>
              </w:rPr>
              <w:t> </w:t>
            </w:r>
            <w:r w:rsidR="00C5749F" w:rsidRPr="005C342A">
              <w:rPr>
                <w:rFonts w:cs="Arial"/>
                <w:sz w:val="18"/>
                <w:szCs w:val="18"/>
                <w:lang w:val="fr-CH"/>
              </w:rPr>
              <w:t>g/m</w:t>
            </w:r>
            <w:r w:rsidR="00C5749F" w:rsidRPr="005C342A">
              <w:rPr>
                <w:rFonts w:cs="Arial"/>
                <w:sz w:val="18"/>
                <w:szCs w:val="18"/>
                <w:vertAlign w:val="superscript"/>
                <w:lang w:val="fr-CH"/>
              </w:rPr>
              <w:t>2</w:t>
            </w:r>
            <w:r w:rsidR="00C5749F" w:rsidRPr="005C342A">
              <w:rPr>
                <w:rFonts w:cs="Arial"/>
                <w:sz w:val="18"/>
                <w:szCs w:val="18"/>
                <w:lang w:val="fr-CH"/>
              </w:rPr>
              <w:t>)</w:t>
            </w:r>
            <w:r w:rsidR="00434DDA" w:rsidRPr="005C342A">
              <w:rPr>
                <w:rFonts w:cs="Arial"/>
                <w:sz w:val="18"/>
                <w:szCs w:val="18"/>
                <w:lang w:val="fr-CH"/>
              </w:rPr>
              <w:t xml:space="preserve">, </w:t>
            </w:r>
          </w:p>
          <w:p w14:paraId="5E8E6112" w14:textId="77777777" w:rsidR="00434DDA" w:rsidRPr="005C342A" w:rsidRDefault="00D055BE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b/>
                <w:color w:val="FF0000"/>
                <w:sz w:val="18"/>
                <w:szCs w:val="18"/>
              </w:rPr>
              <w:t>*</w:t>
            </w:r>
            <w:r w:rsidR="005F3997" w:rsidRPr="00876DA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3093E" w:rsidRPr="005C342A">
              <w:rPr>
                <w:rFonts w:cs="Arial"/>
                <w:sz w:val="18"/>
                <w:szCs w:val="18"/>
              </w:rPr>
              <w:t>Ort für</w:t>
            </w:r>
            <w:r w:rsidR="00A860FC" w:rsidRPr="005C342A">
              <w:rPr>
                <w:rFonts w:cs="Arial"/>
                <w:sz w:val="18"/>
                <w:szCs w:val="18"/>
              </w:rPr>
              <w:t xml:space="preserve"> </w:t>
            </w:r>
            <w:r w:rsidR="003F23C4" w:rsidRPr="005C342A">
              <w:rPr>
                <w:rFonts w:cs="Arial"/>
                <w:sz w:val="18"/>
                <w:szCs w:val="18"/>
              </w:rPr>
              <w:t>Flug</w:t>
            </w:r>
            <w:r w:rsidR="00E3093E" w:rsidRPr="005C342A">
              <w:rPr>
                <w:rFonts w:cs="Arial"/>
                <w:sz w:val="18"/>
                <w:szCs w:val="18"/>
              </w:rPr>
              <w:t>-</w:t>
            </w:r>
            <w:r w:rsidR="00A34460" w:rsidRPr="005C342A">
              <w:rPr>
                <w:rFonts w:cs="Arial"/>
                <w:sz w:val="18"/>
                <w:szCs w:val="18"/>
              </w:rPr>
              <w:t>versuche (Gang, Aula</w:t>
            </w:r>
            <w:r w:rsidR="00B70C99" w:rsidRPr="005C342A">
              <w:rPr>
                <w:rFonts w:cs="Arial"/>
                <w:sz w:val="18"/>
                <w:szCs w:val="18"/>
              </w:rPr>
              <w:t>,</w:t>
            </w:r>
            <w:r w:rsidR="003F23C4" w:rsidRPr="005C342A">
              <w:rPr>
                <w:rFonts w:cs="Arial"/>
                <w:sz w:val="18"/>
                <w:szCs w:val="18"/>
              </w:rPr>
              <w:t xml:space="preserve"> Turnhalle)</w:t>
            </w:r>
          </w:p>
        </w:tc>
      </w:tr>
      <w:tr w:rsidR="008B36B9" w:rsidRPr="005C342A" w14:paraId="2CEE5755" w14:textId="77777777">
        <w:tc>
          <w:tcPr>
            <w:tcW w:w="284" w:type="dxa"/>
          </w:tcPr>
          <w:p w14:paraId="7BE73DC4" w14:textId="77777777" w:rsidR="008B36B9" w:rsidRPr="005C342A" w:rsidRDefault="006C3E68" w:rsidP="005C342A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10'</w:t>
            </w:r>
          </w:p>
        </w:tc>
        <w:tc>
          <w:tcPr>
            <w:tcW w:w="1418" w:type="dxa"/>
          </w:tcPr>
          <w:p w14:paraId="71397A2B" w14:textId="77777777" w:rsidR="008B36B9" w:rsidRPr="005C342A" w:rsidRDefault="006C3E68" w:rsidP="005C342A">
            <w:pPr>
              <w:spacing w:before="20" w:after="20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Konstruktions</w:t>
            </w:r>
            <w:r w:rsidR="00621227" w:rsidRPr="005C342A">
              <w:rPr>
                <w:rFonts w:cs="Arial"/>
                <w:sz w:val="18"/>
                <w:szCs w:val="18"/>
              </w:rPr>
              <w:t>-</w:t>
            </w:r>
            <w:r w:rsidRPr="005C342A">
              <w:rPr>
                <w:rFonts w:cs="Arial"/>
                <w:sz w:val="18"/>
                <w:szCs w:val="18"/>
              </w:rPr>
              <w:t>zyklus</w:t>
            </w:r>
          </w:p>
        </w:tc>
        <w:tc>
          <w:tcPr>
            <w:tcW w:w="3119" w:type="dxa"/>
          </w:tcPr>
          <w:p w14:paraId="4510A81A" w14:textId="77777777" w:rsidR="008B36B9" w:rsidRPr="005C342A" w:rsidRDefault="005F3997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Den </w:t>
            </w:r>
            <w:r w:rsidR="00A34460" w:rsidRPr="005C342A">
              <w:rPr>
                <w:rFonts w:cs="Arial"/>
                <w:sz w:val="18"/>
                <w:szCs w:val="18"/>
              </w:rPr>
              <w:t xml:space="preserve">Konstruktionszyklus </w:t>
            </w:r>
            <w:r>
              <w:rPr>
                <w:rFonts w:cs="Arial"/>
                <w:sz w:val="18"/>
                <w:szCs w:val="18"/>
              </w:rPr>
              <w:t>als</w:t>
            </w:r>
            <w:r w:rsidR="00A34460" w:rsidRPr="005C342A">
              <w:rPr>
                <w:rFonts w:cs="Arial"/>
                <w:sz w:val="18"/>
                <w:szCs w:val="18"/>
              </w:rPr>
              <w:t xml:space="preserve"> </w:t>
            </w:r>
            <w:r w:rsidR="00A860FC" w:rsidRPr="005C342A">
              <w:rPr>
                <w:rFonts w:cs="Arial"/>
                <w:sz w:val="18"/>
                <w:szCs w:val="18"/>
              </w:rPr>
              <w:t xml:space="preserve">eine </w:t>
            </w:r>
            <w:r w:rsidR="006C3E68" w:rsidRPr="005C342A">
              <w:rPr>
                <w:rFonts w:cs="Arial"/>
                <w:sz w:val="18"/>
                <w:szCs w:val="18"/>
              </w:rPr>
              <w:t>Arbeitsweise von Techniker</w:t>
            </w:r>
            <w:r>
              <w:rPr>
                <w:rFonts w:cs="Arial"/>
                <w:sz w:val="18"/>
                <w:szCs w:val="18"/>
              </w:rPr>
              <w:t>i</w:t>
            </w:r>
            <w:r w:rsidR="002E5239" w:rsidRPr="005C342A">
              <w:rPr>
                <w:rFonts w:cs="Arial"/>
                <w:sz w:val="18"/>
                <w:szCs w:val="18"/>
              </w:rPr>
              <w:t>nne</w:t>
            </w:r>
            <w:r w:rsidR="006C3E68" w:rsidRPr="005C342A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respektive Technikern</w:t>
            </w:r>
            <w:r w:rsidR="006C3E68" w:rsidRPr="005C342A">
              <w:rPr>
                <w:rFonts w:cs="Arial"/>
                <w:sz w:val="18"/>
                <w:szCs w:val="18"/>
              </w:rPr>
              <w:t xml:space="preserve"> vorstellen</w:t>
            </w:r>
            <w:r w:rsidR="002A14BE">
              <w:rPr>
                <w:rFonts w:cs="Arial"/>
                <w:sz w:val="18"/>
                <w:szCs w:val="18"/>
              </w:rPr>
              <w:t>.</w:t>
            </w:r>
          </w:p>
          <w:p w14:paraId="2B0DB740" w14:textId="77777777" w:rsidR="00A860FC" w:rsidRPr="005C342A" w:rsidRDefault="00A860FC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 xml:space="preserve">Aufgabe: </w:t>
            </w:r>
            <w:r w:rsidR="005F3997">
              <w:rPr>
                <w:rFonts w:cs="Arial"/>
                <w:sz w:val="18"/>
                <w:szCs w:val="18"/>
              </w:rPr>
              <w:t xml:space="preserve">Die </w:t>
            </w:r>
            <w:r w:rsidRPr="005C342A">
              <w:rPr>
                <w:rFonts w:cs="Arial"/>
                <w:sz w:val="18"/>
                <w:szCs w:val="18"/>
              </w:rPr>
              <w:t>S</w:t>
            </w:r>
            <w:r w:rsidR="005F3997">
              <w:rPr>
                <w:rFonts w:cs="Arial"/>
                <w:sz w:val="18"/>
                <w:szCs w:val="18"/>
              </w:rPr>
              <w:t xml:space="preserve">chülerinnen </w:t>
            </w:r>
            <w:r w:rsidRPr="005C342A">
              <w:rPr>
                <w:rFonts w:cs="Arial"/>
                <w:sz w:val="18"/>
                <w:szCs w:val="18"/>
              </w:rPr>
              <w:t>u</w:t>
            </w:r>
            <w:r w:rsidR="005F3997">
              <w:rPr>
                <w:rFonts w:cs="Arial"/>
                <w:sz w:val="18"/>
                <w:szCs w:val="18"/>
              </w:rPr>
              <w:t xml:space="preserve">nd </w:t>
            </w:r>
            <w:r w:rsidRPr="005C342A">
              <w:rPr>
                <w:rFonts w:cs="Arial"/>
                <w:sz w:val="18"/>
                <w:szCs w:val="18"/>
              </w:rPr>
              <w:t>S</w:t>
            </w:r>
            <w:r w:rsidR="005F3997">
              <w:rPr>
                <w:rFonts w:cs="Arial"/>
                <w:sz w:val="18"/>
                <w:szCs w:val="18"/>
              </w:rPr>
              <w:t>chüler</w:t>
            </w:r>
            <w:r w:rsidRPr="005C342A">
              <w:rPr>
                <w:rFonts w:cs="Arial"/>
                <w:sz w:val="18"/>
                <w:szCs w:val="18"/>
              </w:rPr>
              <w:t xml:space="preserve"> sollen</w:t>
            </w:r>
            <w:r w:rsidR="00F637C9" w:rsidRPr="005C342A">
              <w:rPr>
                <w:rFonts w:cs="Arial"/>
                <w:sz w:val="18"/>
                <w:szCs w:val="18"/>
              </w:rPr>
              <w:t xml:space="preserve"> im Laufe d</w:t>
            </w:r>
            <w:r w:rsidR="005F3997">
              <w:rPr>
                <w:rFonts w:cs="Arial"/>
                <w:sz w:val="18"/>
                <w:szCs w:val="18"/>
              </w:rPr>
              <w:t>ies</w:t>
            </w:r>
            <w:r w:rsidR="00F637C9" w:rsidRPr="005C342A">
              <w:rPr>
                <w:rFonts w:cs="Arial"/>
                <w:sz w:val="18"/>
                <w:szCs w:val="18"/>
              </w:rPr>
              <w:t>es Unterrichtsteils</w:t>
            </w:r>
            <w:r w:rsidRPr="005C342A">
              <w:rPr>
                <w:rFonts w:cs="Arial"/>
                <w:sz w:val="18"/>
                <w:szCs w:val="18"/>
              </w:rPr>
              <w:t xml:space="preserve"> </w:t>
            </w:r>
            <w:r w:rsidR="0073119B" w:rsidRPr="005C342A">
              <w:rPr>
                <w:rFonts w:cs="Arial"/>
                <w:sz w:val="18"/>
                <w:szCs w:val="18"/>
              </w:rPr>
              <w:t xml:space="preserve">Phasen des </w:t>
            </w:r>
            <w:r w:rsidRPr="005C342A">
              <w:rPr>
                <w:rFonts w:cs="Arial"/>
                <w:sz w:val="18"/>
                <w:szCs w:val="18"/>
              </w:rPr>
              <w:t>Konstruktionszyklus exemplarisch für Papierflieger beschreiben</w:t>
            </w:r>
            <w:r w:rsidR="005F399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483BE8DE" w14:textId="77777777" w:rsidR="008B36B9" w:rsidRPr="005C342A" w:rsidRDefault="00260D9B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sz w:val="18"/>
                <w:szCs w:val="18"/>
              </w:rPr>
              <w:t>Frage</w:t>
            </w:r>
            <w:r w:rsidR="002E5239" w:rsidRPr="005C342A">
              <w:rPr>
                <w:sz w:val="18"/>
                <w:szCs w:val="18"/>
              </w:rPr>
              <w:t xml:space="preserve"> an </w:t>
            </w:r>
            <w:r w:rsidR="005F3997">
              <w:rPr>
                <w:sz w:val="18"/>
                <w:szCs w:val="18"/>
              </w:rPr>
              <w:t xml:space="preserve">die </w:t>
            </w:r>
            <w:r w:rsidR="002E5239" w:rsidRPr="005C342A">
              <w:rPr>
                <w:sz w:val="18"/>
                <w:szCs w:val="18"/>
              </w:rPr>
              <w:t>S</w:t>
            </w:r>
            <w:r w:rsidR="005F3997">
              <w:rPr>
                <w:sz w:val="18"/>
                <w:szCs w:val="18"/>
              </w:rPr>
              <w:t xml:space="preserve">chülerinnen </w:t>
            </w:r>
            <w:r w:rsidR="002E5239" w:rsidRPr="005C342A">
              <w:rPr>
                <w:sz w:val="18"/>
                <w:szCs w:val="18"/>
              </w:rPr>
              <w:t>u</w:t>
            </w:r>
            <w:r w:rsidR="005F3997">
              <w:rPr>
                <w:sz w:val="18"/>
                <w:szCs w:val="18"/>
              </w:rPr>
              <w:t xml:space="preserve">nd </w:t>
            </w:r>
            <w:r w:rsidR="002E5239" w:rsidRPr="005C342A">
              <w:rPr>
                <w:sz w:val="18"/>
                <w:szCs w:val="18"/>
              </w:rPr>
              <w:t>S</w:t>
            </w:r>
            <w:r w:rsidR="005F3997">
              <w:rPr>
                <w:sz w:val="18"/>
                <w:szCs w:val="18"/>
              </w:rPr>
              <w:t>chüler</w:t>
            </w:r>
            <w:r w:rsidRPr="005C342A">
              <w:rPr>
                <w:sz w:val="18"/>
                <w:szCs w:val="18"/>
              </w:rPr>
              <w:t>: Welche Problem</w:t>
            </w:r>
            <w:r w:rsidR="00037ABF" w:rsidRPr="005C342A">
              <w:rPr>
                <w:sz w:val="18"/>
                <w:szCs w:val="18"/>
              </w:rPr>
              <w:t>e können</w:t>
            </w:r>
            <w:r w:rsidRPr="005C342A">
              <w:rPr>
                <w:sz w:val="18"/>
                <w:szCs w:val="18"/>
              </w:rPr>
              <w:t xml:space="preserve"> analysiert</w:t>
            </w:r>
            <w:r w:rsidR="006C3E68" w:rsidRPr="005C342A">
              <w:rPr>
                <w:sz w:val="18"/>
                <w:szCs w:val="18"/>
              </w:rPr>
              <w:t xml:space="preserve"> werden? </w:t>
            </w:r>
            <w:r w:rsidR="002E5239" w:rsidRPr="005C342A">
              <w:rPr>
                <w:sz w:val="18"/>
                <w:szCs w:val="18"/>
              </w:rPr>
              <w:t xml:space="preserve">Mögliche Antworten: </w:t>
            </w:r>
            <w:r w:rsidR="006C3E68" w:rsidRPr="005C342A">
              <w:rPr>
                <w:sz w:val="18"/>
                <w:szCs w:val="18"/>
              </w:rPr>
              <w:t>Zielgenauigkeit, Flugweite, Fluglänge, Kunstflüge</w:t>
            </w:r>
            <w:r w:rsidR="00A860FC" w:rsidRPr="005C342A">
              <w:rPr>
                <w:sz w:val="18"/>
                <w:szCs w:val="18"/>
              </w:rPr>
              <w:t>, Ästhetik</w:t>
            </w:r>
            <w:r w:rsidR="00D8226E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1843" w:type="dxa"/>
          </w:tcPr>
          <w:p w14:paraId="3D616597" w14:textId="77777777" w:rsidR="0078406B" w:rsidRPr="00876DA4" w:rsidRDefault="00966C00" w:rsidP="005C342A">
            <w:pPr>
              <w:spacing w:before="20" w:after="20"/>
              <w:jc w:val="left"/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876DA4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2.1_AB</w:t>
            </w:r>
          </w:p>
          <w:p w14:paraId="5C831CA2" w14:textId="77777777" w:rsidR="00A448C4" w:rsidRPr="00876DA4" w:rsidRDefault="00966C00" w:rsidP="005C342A">
            <w:pPr>
              <w:spacing w:before="20" w:after="20"/>
              <w:jc w:val="left"/>
              <w:rPr>
                <w:rFonts w:cs="Arial"/>
                <w:i/>
                <w:sz w:val="18"/>
                <w:szCs w:val="18"/>
              </w:rPr>
            </w:pPr>
            <w:r w:rsidRPr="00876DA4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2.2_Lösung</w:t>
            </w:r>
          </w:p>
        </w:tc>
      </w:tr>
      <w:tr w:rsidR="008B36B9" w:rsidRPr="005C342A" w14:paraId="4BC0214E" w14:textId="77777777">
        <w:tc>
          <w:tcPr>
            <w:tcW w:w="284" w:type="dxa"/>
          </w:tcPr>
          <w:p w14:paraId="4E99219C" w14:textId="77777777" w:rsidR="008B36B9" w:rsidRPr="005C342A" w:rsidRDefault="00CB3B53" w:rsidP="005C342A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35'</w:t>
            </w:r>
          </w:p>
        </w:tc>
        <w:tc>
          <w:tcPr>
            <w:tcW w:w="1418" w:type="dxa"/>
          </w:tcPr>
          <w:p w14:paraId="63AB2D52" w14:textId="77777777" w:rsidR="008B36B9" w:rsidRPr="005C342A" w:rsidRDefault="00CB3B53" w:rsidP="005C342A">
            <w:pPr>
              <w:spacing w:before="20" w:after="20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Falttechniken</w:t>
            </w:r>
            <w:r w:rsidR="00A61452">
              <w:rPr>
                <w:rFonts w:cs="Arial"/>
                <w:sz w:val="18"/>
                <w:szCs w:val="18"/>
              </w:rPr>
              <w:t>,</w:t>
            </w:r>
          </w:p>
          <w:p w14:paraId="38F67FDA" w14:textId="77777777" w:rsidR="00100077" w:rsidRPr="005C342A" w:rsidRDefault="00100077" w:rsidP="005C342A">
            <w:pPr>
              <w:spacing w:before="20" w:after="20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Materialien</w:t>
            </w:r>
          </w:p>
        </w:tc>
        <w:tc>
          <w:tcPr>
            <w:tcW w:w="3119" w:type="dxa"/>
          </w:tcPr>
          <w:p w14:paraId="63939899" w14:textId="77777777" w:rsidR="008B36B9" w:rsidRPr="005C342A" w:rsidRDefault="00260D9B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6 Faltanleitungen</w:t>
            </w:r>
            <w:r w:rsidR="00CB3B53" w:rsidRPr="005C342A">
              <w:rPr>
                <w:rFonts w:cs="Arial"/>
                <w:sz w:val="18"/>
                <w:szCs w:val="18"/>
              </w:rPr>
              <w:t xml:space="preserve"> </w:t>
            </w:r>
            <w:r w:rsidR="008E030B" w:rsidRPr="005C342A">
              <w:rPr>
                <w:rFonts w:cs="Arial"/>
                <w:sz w:val="18"/>
                <w:szCs w:val="18"/>
              </w:rPr>
              <w:t xml:space="preserve">ausdrucken und </w:t>
            </w:r>
            <w:r w:rsidRPr="005C342A">
              <w:rPr>
                <w:rFonts w:cs="Arial"/>
                <w:sz w:val="18"/>
                <w:szCs w:val="18"/>
              </w:rPr>
              <w:t>kopieren</w:t>
            </w:r>
            <w:r w:rsidR="001074D5" w:rsidRPr="005C342A">
              <w:rPr>
                <w:rFonts w:cs="Arial"/>
                <w:sz w:val="18"/>
                <w:szCs w:val="18"/>
              </w:rPr>
              <w:t xml:space="preserve"> (siehe Internet</w:t>
            </w:r>
            <w:r w:rsidR="005F3997">
              <w:rPr>
                <w:rFonts w:cs="Arial"/>
                <w:sz w:val="18"/>
                <w:szCs w:val="18"/>
              </w:rPr>
              <w:t>l</w:t>
            </w:r>
            <w:r w:rsidRPr="005C342A">
              <w:rPr>
                <w:rFonts w:cs="Arial"/>
                <w:sz w:val="18"/>
                <w:szCs w:val="18"/>
              </w:rPr>
              <w:t>ink</w:t>
            </w:r>
            <w:r w:rsidR="00101BEA" w:rsidRPr="005C342A">
              <w:rPr>
                <w:rFonts w:cs="Arial"/>
                <w:sz w:val="18"/>
                <w:szCs w:val="18"/>
              </w:rPr>
              <w:t xml:space="preserve"> auf S. 2 oben</w:t>
            </w:r>
            <w:r w:rsidR="00C97122" w:rsidRPr="005C342A">
              <w:rPr>
                <w:rFonts w:cs="Arial"/>
                <w:sz w:val="18"/>
                <w:szCs w:val="18"/>
              </w:rPr>
              <w:t>)</w:t>
            </w:r>
            <w:r w:rsidR="005F3997">
              <w:rPr>
                <w:rFonts w:cs="Arial"/>
                <w:sz w:val="18"/>
                <w:szCs w:val="18"/>
              </w:rPr>
              <w:t>.</w:t>
            </w:r>
          </w:p>
          <w:p w14:paraId="30520D95" w14:textId="148DDC82" w:rsidR="006D6F4D" w:rsidRPr="005C342A" w:rsidRDefault="00DD46F4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Plenum</w:t>
            </w:r>
            <w:r w:rsidR="0092104C" w:rsidRPr="005C342A">
              <w:rPr>
                <w:rFonts w:cs="Arial"/>
                <w:sz w:val="18"/>
                <w:szCs w:val="18"/>
              </w:rPr>
              <w:t xml:space="preserve">: </w:t>
            </w:r>
            <w:r w:rsidR="002A14BE">
              <w:rPr>
                <w:rFonts w:cs="Arial"/>
                <w:sz w:val="18"/>
                <w:szCs w:val="18"/>
              </w:rPr>
              <w:t>V</w:t>
            </w:r>
            <w:r w:rsidR="00100077" w:rsidRPr="005C342A">
              <w:rPr>
                <w:rFonts w:cs="Arial"/>
                <w:sz w:val="18"/>
                <w:szCs w:val="18"/>
              </w:rPr>
              <w:t xml:space="preserve">orgegebene und eigene </w:t>
            </w:r>
            <w:r w:rsidR="006D6F4D" w:rsidRPr="005C342A">
              <w:rPr>
                <w:rFonts w:cs="Arial"/>
                <w:sz w:val="18"/>
                <w:szCs w:val="18"/>
              </w:rPr>
              <w:t>Flugzeugm</w:t>
            </w:r>
            <w:r w:rsidR="0092104C" w:rsidRPr="005C342A">
              <w:rPr>
                <w:rFonts w:cs="Arial"/>
                <w:sz w:val="18"/>
                <w:szCs w:val="18"/>
              </w:rPr>
              <w:t>odell</w:t>
            </w:r>
            <w:r w:rsidR="00260D9B" w:rsidRPr="005C342A">
              <w:rPr>
                <w:rFonts w:cs="Arial"/>
                <w:sz w:val="18"/>
                <w:szCs w:val="18"/>
              </w:rPr>
              <w:t>e</w:t>
            </w:r>
            <w:r w:rsidR="0092104C" w:rsidRPr="005C342A">
              <w:rPr>
                <w:rFonts w:cs="Arial"/>
                <w:sz w:val="18"/>
                <w:szCs w:val="18"/>
              </w:rPr>
              <w:t xml:space="preserve"> </w:t>
            </w:r>
            <w:r w:rsidR="00100077" w:rsidRPr="005C342A">
              <w:rPr>
                <w:rFonts w:cs="Arial"/>
                <w:sz w:val="18"/>
                <w:szCs w:val="18"/>
              </w:rPr>
              <w:t>ausprobieren</w:t>
            </w:r>
            <w:r w:rsidR="005F399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56DFEB76" w14:textId="215111DD" w:rsidR="008B36B9" w:rsidRPr="005C342A" w:rsidRDefault="00CB3B53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Gruppenarbeit</w:t>
            </w:r>
            <w:r w:rsidR="00A928A0" w:rsidRPr="005C342A">
              <w:rPr>
                <w:rFonts w:cs="Arial"/>
                <w:sz w:val="18"/>
                <w:szCs w:val="18"/>
              </w:rPr>
              <w:t xml:space="preserve"> in 3er</w:t>
            </w:r>
            <w:r w:rsidR="002A14BE">
              <w:rPr>
                <w:rFonts w:cs="Arial"/>
                <w:sz w:val="18"/>
                <w:szCs w:val="18"/>
              </w:rPr>
              <w:t>-</w:t>
            </w:r>
            <w:r w:rsidR="00A928A0" w:rsidRPr="005C342A">
              <w:rPr>
                <w:rFonts w:cs="Arial"/>
                <w:sz w:val="18"/>
                <w:szCs w:val="18"/>
              </w:rPr>
              <w:t>Gruppen</w:t>
            </w:r>
            <w:r w:rsidR="0073119B" w:rsidRPr="005C342A">
              <w:rPr>
                <w:rFonts w:cs="Arial"/>
                <w:sz w:val="18"/>
                <w:szCs w:val="18"/>
              </w:rPr>
              <w:t>: 3 bis 6</w:t>
            </w:r>
            <w:r w:rsidRPr="005C342A">
              <w:rPr>
                <w:rFonts w:cs="Arial"/>
                <w:sz w:val="18"/>
                <w:szCs w:val="18"/>
              </w:rPr>
              <w:t xml:space="preserve"> Modelle</w:t>
            </w:r>
            <w:r w:rsidR="003964E8" w:rsidRPr="005C342A">
              <w:rPr>
                <w:rFonts w:cs="Arial"/>
                <w:sz w:val="18"/>
                <w:szCs w:val="18"/>
              </w:rPr>
              <w:t xml:space="preserve"> aus verschiedenen Papiersorten</w:t>
            </w:r>
            <w:r w:rsidRPr="005C342A">
              <w:rPr>
                <w:rFonts w:cs="Arial"/>
                <w:sz w:val="18"/>
                <w:szCs w:val="18"/>
              </w:rPr>
              <w:t xml:space="preserve"> falten und fliegen lassen</w:t>
            </w:r>
            <w:r w:rsidR="00D8226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67590201" w14:textId="77777777" w:rsidR="00E72D30" w:rsidRPr="005C342A" w:rsidRDefault="00D055BE" w:rsidP="005C342A">
            <w:pPr>
              <w:spacing w:before="20" w:after="20"/>
              <w:jc w:val="left"/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</w:pPr>
            <w:r w:rsidRPr="005C342A">
              <w:rPr>
                <w:rFonts w:cs="Arial"/>
                <w:b/>
                <w:color w:val="FF0000"/>
                <w:sz w:val="18"/>
                <w:szCs w:val="18"/>
              </w:rPr>
              <w:t>*</w:t>
            </w:r>
            <w:r w:rsidR="00D8226E" w:rsidRPr="006A55CE"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70C99" w:rsidRPr="006A55CE"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  <w:t xml:space="preserve">Kopien </w:t>
            </w:r>
            <w:r w:rsidR="00260D9B" w:rsidRPr="005C342A">
              <w:rPr>
                <w:rFonts w:cs="Arial"/>
                <w:b/>
                <w:color w:val="808080" w:themeColor="background1" w:themeShade="80"/>
                <w:sz w:val="18"/>
                <w:szCs w:val="18"/>
              </w:rPr>
              <w:t>Faltanleitungen</w:t>
            </w:r>
          </w:p>
          <w:p w14:paraId="5CAECF08" w14:textId="3E270C53" w:rsidR="0092104C" w:rsidRPr="005C342A" w:rsidRDefault="00116533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 xml:space="preserve">Verschieden dickes </w:t>
            </w:r>
            <w:r w:rsidR="0092104C" w:rsidRPr="005C342A">
              <w:rPr>
                <w:rFonts w:cs="Arial"/>
                <w:sz w:val="18"/>
                <w:szCs w:val="18"/>
              </w:rPr>
              <w:t>Papier</w:t>
            </w:r>
            <w:r w:rsidR="00927049" w:rsidRPr="005C342A">
              <w:rPr>
                <w:rFonts w:cs="Arial"/>
                <w:sz w:val="18"/>
                <w:szCs w:val="18"/>
              </w:rPr>
              <w:t>,</w:t>
            </w:r>
            <w:r w:rsidR="0092104C" w:rsidRPr="005C342A">
              <w:rPr>
                <w:rFonts w:cs="Arial"/>
                <w:sz w:val="18"/>
                <w:szCs w:val="18"/>
              </w:rPr>
              <w:t xml:space="preserve"> </w:t>
            </w:r>
            <w:r w:rsidRPr="005C342A">
              <w:rPr>
                <w:rFonts w:cs="Arial"/>
                <w:sz w:val="18"/>
                <w:szCs w:val="18"/>
              </w:rPr>
              <w:t xml:space="preserve">Karton, </w:t>
            </w:r>
            <w:r w:rsidR="0092104C" w:rsidRPr="005C342A">
              <w:rPr>
                <w:rFonts w:cs="Arial"/>
                <w:sz w:val="18"/>
                <w:szCs w:val="18"/>
              </w:rPr>
              <w:t>Schere</w:t>
            </w:r>
            <w:r w:rsidRPr="005C342A">
              <w:rPr>
                <w:rFonts w:cs="Arial"/>
                <w:sz w:val="18"/>
                <w:szCs w:val="18"/>
              </w:rPr>
              <w:t>, Leim, Büro</w:t>
            </w:r>
            <w:r w:rsidR="000C7A83">
              <w:rPr>
                <w:rFonts w:cs="Arial"/>
                <w:sz w:val="18"/>
                <w:szCs w:val="18"/>
              </w:rPr>
              <w:softHyphen/>
            </w:r>
            <w:r w:rsidRPr="005C342A">
              <w:rPr>
                <w:rFonts w:cs="Arial"/>
                <w:sz w:val="18"/>
                <w:szCs w:val="18"/>
              </w:rPr>
              <w:t>klammern</w:t>
            </w:r>
            <w:r w:rsidR="00100077" w:rsidRPr="005C342A">
              <w:rPr>
                <w:rFonts w:cs="Arial"/>
                <w:sz w:val="18"/>
                <w:szCs w:val="18"/>
              </w:rPr>
              <w:t xml:space="preserve"> etc.</w:t>
            </w:r>
          </w:p>
          <w:p w14:paraId="39494A9C" w14:textId="7B10991A" w:rsidR="00A30E9F" w:rsidRPr="005C342A" w:rsidRDefault="008E030B" w:rsidP="003C66D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 xml:space="preserve">Ort </w:t>
            </w:r>
            <w:r w:rsidR="00D8226E">
              <w:rPr>
                <w:rFonts w:cs="Arial"/>
                <w:sz w:val="18"/>
                <w:szCs w:val="18"/>
              </w:rPr>
              <w:t>für</w:t>
            </w:r>
            <w:r w:rsidR="003C66DA">
              <w:rPr>
                <w:rFonts w:cs="Arial"/>
                <w:sz w:val="18"/>
                <w:szCs w:val="18"/>
              </w:rPr>
              <w:t xml:space="preserve"> </w:t>
            </w:r>
            <w:r w:rsidR="0092104C" w:rsidRPr="005C342A">
              <w:rPr>
                <w:rFonts w:cs="Arial"/>
                <w:sz w:val="18"/>
                <w:szCs w:val="18"/>
              </w:rPr>
              <w:t>Flug</w:t>
            </w:r>
            <w:r w:rsidR="000C7A83">
              <w:rPr>
                <w:rFonts w:cs="Arial"/>
                <w:sz w:val="18"/>
                <w:szCs w:val="18"/>
              </w:rPr>
              <w:softHyphen/>
            </w:r>
            <w:r w:rsidR="0092104C" w:rsidRPr="005C342A">
              <w:rPr>
                <w:rFonts w:cs="Arial"/>
                <w:sz w:val="18"/>
                <w:szCs w:val="18"/>
              </w:rPr>
              <w:t>versuche</w:t>
            </w:r>
          </w:p>
        </w:tc>
      </w:tr>
      <w:tr w:rsidR="00CB3B53" w:rsidRPr="005C342A" w14:paraId="59EA2C3B" w14:textId="77777777">
        <w:tc>
          <w:tcPr>
            <w:tcW w:w="284" w:type="dxa"/>
          </w:tcPr>
          <w:p w14:paraId="24CA96FD" w14:textId="77777777" w:rsidR="00CB3B53" w:rsidRPr="005C342A" w:rsidRDefault="008E0D71" w:rsidP="005C342A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15</w:t>
            </w:r>
            <w:r w:rsidR="00A30E9F" w:rsidRPr="005C342A">
              <w:rPr>
                <w:rFonts w:cs="Arial"/>
                <w:sz w:val="18"/>
                <w:szCs w:val="18"/>
              </w:rPr>
              <w:t>'</w:t>
            </w:r>
          </w:p>
        </w:tc>
        <w:tc>
          <w:tcPr>
            <w:tcW w:w="1418" w:type="dxa"/>
          </w:tcPr>
          <w:p w14:paraId="0B0F1FBC" w14:textId="77777777" w:rsidR="00CB3B53" w:rsidRPr="005C342A" w:rsidRDefault="008E0D71" w:rsidP="005C342A">
            <w:pPr>
              <w:spacing w:before="20" w:after="20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Bedingungen</w:t>
            </w:r>
          </w:p>
        </w:tc>
        <w:tc>
          <w:tcPr>
            <w:tcW w:w="3119" w:type="dxa"/>
          </w:tcPr>
          <w:p w14:paraId="5E412F22" w14:textId="77777777" w:rsidR="00100077" w:rsidRPr="005C342A" w:rsidRDefault="00DD46F4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Plenum</w:t>
            </w:r>
            <w:r w:rsidR="00100077" w:rsidRPr="005C342A">
              <w:rPr>
                <w:rFonts w:cs="Arial"/>
                <w:sz w:val="18"/>
                <w:szCs w:val="18"/>
              </w:rPr>
              <w:t>:</w:t>
            </w:r>
          </w:p>
          <w:p w14:paraId="05BA2244" w14:textId="46CE6930" w:rsidR="00100077" w:rsidRPr="005C342A" w:rsidRDefault="00100077" w:rsidP="00D8226E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  <w:u w:val="single"/>
              </w:rPr>
              <w:t>Problemstellung(en)</w:t>
            </w:r>
            <w:r w:rsidRPr="005C342A">
              <w:rPr>
                <w:rFonts w:cs="Arial"/>
                <w:sz w:val="18"/>
                <w:szCs w:val="18"/>
              </w:rPr>
              <w:t xml:space="preserve"> vorgeben</w:t>
            </w:r>
            <w:r w:rsidR="00D8226E">
              <w:rPr>
                <w:rFonts w:cs="Arial"/>
                <w:sz w:val="18"/>
                <w:szCs w:val="18"/>
              </w:rPr>
              <w:t>:</w:t>
            </w:r>
            <w:r w:rsidR="00A30E9F" w:rsidRPr="005C342A">
              <w:rPr>
                <w:rFonts w:cs="Arial"/>
                <w:sz w:val="18"/>
                <w:szCs w:val="18"/>
              </w:rPr>
              <w:t xml:space="preserve"> Zielge</w:t>
            </w:r>
            <w:r w:rsidR="00A921B2" w:rsidRPr="005C342A">
              <w:rPr>
                <w:rFonts w:cs="Arial"/>
                <w:sz w:val="18"/>
                <w:szCs w:val="18"/>
              </w:rPr>
              <w:t>naui</w:t>
            </w:r>
            <w:r w:rsidR="00260D9B" w:rsidRPr="005C342A">
              <w:rPr>
                <w:rFonts w:cs="Arial"/>
                <w:sz w:val="18"/>
                <w:szCs w:val="18"/>
              </w:rPr>
              <w:t xml:space="preserve">gkeit, Flugweite, </w:t>
            </w:r>
            <w:proofErr w:type="spellStart"/>
            <w:r w:rsidR="00260D9B" w:rsidRPr="005C342A">
              <w:rPr>
                <w:rFonts w:cs="Arial"/>
                <w:sz w:val="18"/>
                <w:szCs w:val="18"/>
              </w:rPr>
              <w:t>Flug</w:t>
            </w:r>
            <w:r w:rsidR="00611855">
              <w:rPr>
                <w:rFonts w:cs="Arial"/>
                <w:sz w:val="18"/>
                <w:szCs w:val="18"/>
              </w:rPr>
              <w:softHyphen/>
            </w:r>
            <w:r w:rsidR="00260D9B" w:rsidRPr="005C342A">
              <w:rPr>
                <w:rFonts w:cs="Arial"/>
                <w:sz w:val="18"/>
                <w:szCs w:val="18"/>
              </w:rPr>
              <w:t>länge</w:t>
            </w:r>
            <w:proofErr w:type="spellEnd"/>
            <w:r w:rsidR="00260D9B" w:rsidRPr="005C342A">
              <w:rPr>
                <w:rFonts w:cs="Arial"/>
                <w:sz w:val="18"/>
                <w:szCs w:val="18"/>
              </w:rPr>
              <w:t>,</w:t>
            </w:r>
            <w:r w:rsidR="00A30E9F" w:rsidRPr="005C342A">
              <w:rPr>
                <w:rFonts w:cs="Arial"/>
                <w:sz w:val="18"/>
                <w:szCs w:val="18"/>
              </w:rPr>
              <w:t xml:space="preserve"> Kunstflüge</w:t>
            </w:r>
            <w:r w:rsidRPr="005C342A">
              <w:rPr>
                <w:rFonts w:cs="Arial"/>
                <w:sz w:val="18"/>
                <w:szCs w:val="18"/>
              </w:rPr>
              <w:t xml:space="preserve"> oder Ästhetik</w:t>
            </w:r>
            <w:r w:rsidR="00D8226E">
              <w:rPr>
                <w:rFonts w:cs="Arial"/>
                <w:sz w:val="18"/>
                <w:szCs w:val="18"/>
              </w:rPr>
              <w:t xml:space="preserve"> und</w:t>
            </w:r>
            <w:r w:rsidR="002A14BE">
              <w:rPr>
                <w:rFonts w:cs="Arial"/>
                <w:sz w:val="18"/>
                <w:szCs w:val="18"/>
                <w:u w:val="single"/>
              </w:rPr>
              <w:t> </w:t>
            </w:r>
            <w:r w:rsidRPr="005C342A">
              <w:rPr>
                <w:rFonts w:cs="Arial"/>
                <w:sz w:val="18"/>
                <w:szCs w:val="18"/>
                <w:u w:val="single"/>
              </w:rPr>
              <w:t>Wettbewerbskriterien</w:t>
            </w:r>
            <w:r w:rsidRPr="005C342A">
              <w:rPr>
                <w:rFonts w:cs="Arial"/>
                <w:sz w:val="18"/>
                <w:szCs w:val="18"/>
              </w:rPr>
              <w:t xml:space="preserve"> festlegen (siehe </w:t>
            </w:r>
            <w:r w:rsidR="002E5239" w:rsidRPr="005C342A">
              <w:rPr>
                <w:rFonts w:cs="Arial"/>
                <w:sz w:val="18"/>
                <w:szCs w:val="18"/>
              </w:rPr>
              <w:t>S. 2</w:t>
            </w:r>
            <w:r w:rsidRPr="005C342A">
              <w:rPr>
                <w:rFonts w:cs="Arial"/>
                <w:sz w:val="18"/>
                <w:szCs w:val="18"/>
              </w:rPr>
              <w:t>)</w:t>
            </w:r>
            <w:r w:rsidR="00D8226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50C1484B" w14:textId="77777777" w:rsidR="00CB3B53" w:rsidRPr="005C342A" w:rsidRDefault="00E7249F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 xml:space="preserve">Problemstellung und Wettbewerbskriterien im </w:t>
            </w:r>
            <w:r w:rsidR="00DD46F4" w:rsidRPr="005C342A">
              <w:rPr>
                <w:rFonts w:cs="Arial"/>
                <w:sz w:val="18"/>
                <w:szCs w:val="18"/>
              </w:rPr>
              <w:t xml:space="preserve">Plenum </w:t>
            </w:r>
            <w:r w:rsidRPr="005C342A">
              <w:rPr>
                <w:rFonts w:cs="Arial"/>
                <w:sz w:val="18"/>
                <w:szCs w:val="18"/>
              </w:rPr>
              <w:t>festlegen</w:t>
            </w:r>
            <w:r w:rsidR="00D8226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1FF4AED" w14:textId="77777777" w:rsidR="00CB3B53" w:rsidRPr="005C342A" w:rsidRDefault="00CB3B53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E0D71" w:rsidRPr="005C342A" w14:paraId="69F03CE6" w14:textId="77777777">
        <w:tc>
          <w:tcPr>
            <w:tcW w:w="284" w:type="dxa"/>
          </w:tcPr>
          <w:p w14:paraId="07AFADE0" w14:textId="77777777" w:rsidR="0001428E" w:rsidRPr="005C342A" w:rsidRDefault="008E0D71" w:rsidP="005C342A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45'</w:t>
            </w:r>
          </w:p>
        </w:tc>
        <w:tc>
          <w:tcPr>
            <w:tcW w:w="1418" w:type="dxa"/>
          </w:tcPr>
          <w:p w14:paraId="79AE2710" w14:textId="77777777" w:rsidR="008E0D71" w:rsidRPr="005C342A" w:rsidRDefault="00D055BE" w:rsidP="005C342A">
            <w:pPr>
              <w:spacing w:before="20" w:after="20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Flieger</w:t>
            </w:r>
            <w:r w:rsidR="00927049" w:rsidRPr="005C342A">
              <w:rPr>
                <w:rFonts w:cs="Arial"/>
                <w:sz w:val="18"/>
                <w:szCs w:val="18"/>
              </w:rPr>
              <w:t xml:space="preserve"> testen und</w:t>
            </w:r>
            <w:r w:rsidR="008E0D71" w:rsidRPr="005C342A">
              <w:rPr>
                <w:rFonts w:cs="Arial"/>
                <w:sz w:val="18"/>
                <w:szCs w:val="18"/>
              </w:rPr>
              <w:t xml:space="preserve"> optimieren</w:t>
            </w:r>
          </w:p>
        </w:tc>
        <w:tc>
          <w:tcPr>
            <w:tcW w:w="3119" w:type="dxa"/>
          </w:tcPr>
          <w:p w14:paraId="291D95F6" w14:textId="77777777" w:rsidR="008E0D71" w:rsidRPr="005C342A" w:rsidRDefault="00D8226E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AC3420" w:rsidRPr="005C342A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AC3420" w:rsidRPr="005C342A">
              <w:rPr>
                <w:rFonts w:cs="Arial"/>
                <w:sz w:val="18"/>
                <w:szCs w:val="18"/>
              </w:rPr>
              <w:t xml:space="preserve"> erinnert </w:t>
            </w:r>
            <w:r>
              <w:rPr>
                <w:rFonts w:cs="Arial"/>
                <w:sz w:val="18"/>
                <w:szCs w:val="18"/>
              </w:rPr>
              <w:t xml:space="preserve">die </w:t>
            </w:r>
            <w:r w:rsidR="00AC3420" w:rsidRPr="005C342A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chülerinnen </w:t>
            </w:r>
            <w:r w:rsidR="00AC3420" w:rsidRPr="005C342A">
              <w:rPr>
                <w:rFonts w:cs="Arial"/>
                <w:sz w:val="18"/>
                <w:szCs w:val="18"/>
              </w:rPr>
              <w:t>u</w:t>
            </w:r>
            <w:r>
              <w:rPr>
                <w:rFonts w:cs="Arial"/>
                <w:sz w:val="18"/>
                <w:szCs w:val="18"/>
              </w:rPr>
              <w:t xml:space="preserve">nd </w:t>
            </w:r>
            <w:r w:rsidR="00AC3420" w:rsidRPr="005C342A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chüler</w:t>
            </w:r>
            <w:r w:rsidR="00AC3420" w:rsidRPr="005C342A">
              <w:rPr>
                <w:rFonts w:cs="Arial"/>
                <w:sz w:val="18"/>
                <w:szCs w:val="18"/>
              </w:rPr>
              <w:t xml:space="preserve"> an</w:t>
            </w:r>
            <w:r>
              <w:rPr>
                <w:rFonts w:cs="Arial"/>
                <w:sz w:val="18"/>
                <w:szCs w:val="18"/>
              </w:rPr>
              <w:t xml:space="preserve"> die</w:t>
            </w:r>
            <w:r w:rsidR="00E35196" w:rsidRPr="005C342A">
              <w:rPr>
                <w:rFonts w:cs="Arial"/>
                <w:sz w:val="18"/>
                <w:szCs w:val="18"/>
              </w:rPr>
              <w:t xml:space="preserve"> Problemstellung und </w:t>
            </w:r>
            <w:r w:rsidR="003C66DA">
              <w:rPr>
                <w:rFonts w:cs="Arial"/>
                <w:sz w:val="18"/>
                <w:szCs w:val="18"/>
              </w:rPr>
              <w:t xml:space="preserve">die </w:t>
            </w:r>
            <w:r w:rsidR="00BA08FE" w:rsidRPr="005C342A">
              <w:rPr>
                <w:rFonts w:cs="Arial"/>
                <w:sz w:val="18"/>
                <w:szCs w:val="18"/>
              </w:rPr>
              <w:t>Wettbewerbskriterien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F0ECFA9" w14:textId="77777777" w:rsidR="006D79D4" w:rsidRPr="005C342A" w:rsidRDefault="00D8226E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E35196" w:rsidRPr="005C342A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E35196" w:rsidRPr="005C342A">
              <w:rPr>
                <w:rFonts w:cs="Arial"/>
                <w:sz w:val="18"/>
                <w:szCs w:val="18"/>
              </w:rPr>
              <w:t xml:space="preserve"> leitet </w:t>
            </w:r>
            <w:r>
              <w:rPr>
                <w:rFonts w:cs="Arial"/>
                <w:sz w:val="18"/>
                <w:szCs w:val="18"/>
              </w:rPr>
              <w:t xml:space="preserve">eine </w:t>
            </w:r>
            <w:r w:rsidR="00E35196" w:rsidRPr="005C342A">
              <w:rPr>
                <w:rFonts w:cs="Arial"/>
                <w:sz w:val="18"/>
                <w:szCs w:val="18"/>
              </w:rPr>
              <w:t>kurze</w:t>
            </w:r>
            <w:r w:rsidR="006D79D4" w:rsidRPr="005C342A">
              <w:rPr>
                <w:rFonts w:cs="Arial"/>
                <w:sz w:val="18"/>
                <w:szCs w:val="18"/>
              </w:rPr>
              <w:t xml:space="preserve"> Diskussion zu </w:t>
            </w:r>
            <w:r>
              <w:rPr>
                <w:rFonts w:cs="Arial"/>
                <w:sz w:val="18"/>
                <w:szCs w:val="18"/>
              </w:rPr>
              <w:t xml:space="preserve">den </w:t>
            </w:r>
            <w:r w:rsidR="006D79D4" w:rsidRPr="005C342A">
              <w:rPr>
                <w:rFonts w:cs="Arial"/>
                <w:sz w:val="18"/>
                <w:szCs w:val="18"/>
              </w:rPr>
              <w:t>verwendeten Materialien (welches Material eignet sich am besten, welches weniger gut, warum?)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264189AC" w14:textId="77777777" w:rsidR="008E0D71" w:rsidRPr="005C342A" w:rsidRDefault="00E7249F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 xml:space="preserve">Flugzeugmodell und Abwurf für Wettbewerb </w:t>
            </w:r>
            <w:r w:rsidR="00E35196" w:rsidRPr="005C342A">
              <w:rPr>
                <w:rFonts w:cs="Arial"/>
                <w:sz w:val="18"/>
                <w:szCs w:val="18"/>
              </w:rPr>
              <w:t xml:space="preserve">optimieren (siehe </w:t>
            </w:r>
            <w:r w:rsidRPr="005C342A">
              <w:rPr>
                <w:rFonts w:cs="Arial"/>
                <w:sz w:val="18"/>
                <w:szCs w:val="18"/>
              </w:rPr>
              <w:t>Tipps</w:t>
            </w:r>
            <w:r w:rsidR="00E35196" w:rsidRPr="005C342A">
              <w:rPr>
                <w:rFonts w:cs="Arial"/>
                <w:sz w:val="18"/>
                <w:szCs w:val="18"/>
              </w:rPr>
              <w:t xml:space="preserve"> S. 2 unten</w:t>
            </w:r>
            <w:r w:rsidRPr="005C342A">
              <w:rPr>
                <w:rFonts w:cs="Arial"/>
                <w:sz w:val="18"/>
                <w:szCs w:val="18"/>
              </w:rPr>
              <w:t>)</w:t>
            </w:r>
            <w:r w:rsidR="00D8226E">
              <w:rPr>
                <w:rFonts w:cs="Arial"/>
                <w:sz w:val="18"/>
                <w:szCs w:val="18"/>
              </w:rPr>
              <w:t>.</w:t>
            </w:r>
          </w:p>
          <w:p w14:paraId="3B4B47F4" w14:textId="4E444B53" w:rsidR="006D79D4" w:rsidRPr="005C342A" w:rsidRDefault="00D8226E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4939CC" w:rsidRPr="005C342A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chülerinnen </w:t>
            </w:r>
            <w:r w:rsidR="004939CC" w:rsidRPr="005C342A">
              <w:rPr>
                <w:rFonts w:cs="Arial"/>
                <w:sz w:val="18"/>
                <w:szCs w:val="18"/>
              </w:rPr>
              <w:t>u</w:t>
            </w:r>
            <w:r>
              <w:rPr>
                <w:rFonts w:cs="Arial"/>
                <w:sz w:val="18"/>
                <w:szCs w:val="18"/>
              </w:rPr>
              <w:t xml:space="preserve">nd </w:t>
            </w:r>
            <w:r w:rsidR="004939CC" w:rsidRPr="005C342A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chüler</w:t>
            </w:r>
            <w:r w:rsidR="004939CC" w:rsidRPr="005C342A">
              <w:rPr>
                <w:rFonts w:cs="Arial"/>
                <w:sz w:val="18"/>
                <w:szCs w:val="18"/>
              </w:rPr>
              <w:t xml:space="preserve"> </w:t>
            </w:r>
            <w:r w:rsidR="006D79D4" w:rsidRPr="005C342A">
              <w:rPr>
                <w:rFonts w:cs="Arial"/>
                <w:sz w:val="18"/>
                <w:szCs w:val="18"/>
              </w:rPr>
              <w:t>berichten über ihre Erfahrun</w:t>
            </w:r>
            <w:r w:rsidR="00A27582">
              <w:rPr>
                <w:rFonts w:cs="Arial"/>
                <w:sz w:val="18"/>
                <w:szCs w:val="18"/>
              </w:rPr>
              <w:softHyphen/>
            </w:r>
            <w:r w:rsidR="006D79D4" w:rsidRPr="005C342A">
              <w:rPr>
                <w:rFonts w:cs="Arial"/>
                <w:sz w:val="18"/>
                <w:szCs w:val="18"/>
              </w:rPr>
              <w:t>gen im Umgang mit den verschiedenen Materialien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2142585" w14:textId="77777777" w:rsidR="008E0D71" w:rsidRPr="005C342A" w:rsidRDefault="008E0D71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B3B53" w:rsidRPr="005C342A" w14:paraId="4E8EA4E0" w14:textId="77777777">
        <w:tc>
          <w:tcPr>
            <w:tcW w:w="284" w:type="dxa"/>
          </w:tcPr>
          <w:p w14:paraId="405D3EBD" w14:textId="77777777" w:rsidR="00CB3B53" w:rsidRPr="005C342A" w:rsidRDefault="00CB3B53" w:rsidP="005C342A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3CA3D0" w14:textId="77777777" w:rsidR="00CB3B53" w:rsidRPr="005C342A" w:rsidRDefault="00260D9B" w:rsidP="005C342A">
            <w:pPr>
              <w:spacing w:before="20" w:after="20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Wettbewerb</w:t>
            </w:r>
            <w:r w:rsidR="00D8226E">
              <w:rPr>
                <w:rFonts w:cs="Arial"/>
                <w:sz w:val="18"/>
                <w:szCs w:val="18"/>
              </w:rPr>
              <w:t>s</w:t>
            </w:r>
            <w:r w:rsidRPr="005C342A">
              <w:rPr>
                <w:rFonts w:cs="Arial"/>
                <w:sz w:val="18"/>
                <w:szCs w:val="18"/>
              </w:rPr>
              <w:t xml:space="preserve">- </w:t>
            </w:r>
            <w:proofErr w:type="spellStart"/>
            <w:r w:rsidR="00D8226E">
              <w:rPr>
                <w:rFonts w:cs="Arial"/>
                <w:sz w:val="18"/>
                <w:szCs w:val="18"/>
              </w:rPr>
              <w:t>v</w:t>
            </w:r>
            <w:r w:rsidR="00A30E9F" w:rsidRPr="005C342A">
              <w:rPr>
                <w:rFonts w:cs="Arial"/>
                <w:sz w:val="18"/>
                <w:szCs w:val="18"/>
              </w:rPr>
              <w:t>orbereitung</w:t>
            </w:r>
            <w:proofErr w:type="spellEnd"/>
            <w:r w:rsidR="00A30E9F" w:rsidRPr="005C342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35654385" w14:textId="4048C66D" w:rsidR="00A30E9F" w:rsidRPr="005C342A" w:rsidRDefault="00D8226E" w:rsidP="00E460D2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A921B2" w:rsidRPr="005C342A">
              <w:rPr>
                <w:rFonts w:cs="Arial"/>
                <w:sz w:val="18"/>
                <w:szCs w:val="18"/>
              </w:rPr>
              <w:t>Wettbewerb</w:t>
            </w:r>
            <w:r>
              <w:rPr>
                <w:rFonts w:cs="Arial"/>
                <w:sz w:val="18"/>
                <w:szCs w:val="18"/>
              </w:rPr>
              <w:t>sv</w:t>
            </w:r>
            <w:r w:rsidR="00260D9B" w:rsidRPr="005C342A">
              <w:rPr>
                <w:rFonts w:cs="Arial"/>
                <w:sz w:val="18"/>
                <w:szCs w:val="18"/>
              </w:rPr>
              <w:t>orbereitung</w:t>
            </w:r>
            <w:r w:rsidR="00A921B2" w:rsidRPr="005C342A">
              <w:rPr>
                <w:rFonts w:cs="Arial"/>
                <w:sz w:val="18"/>
                <w:szCs w:val="18"/>
              </w:rPr>
              <w:t xml:space="preserve"> an </w:t>
            </w:r>
            <w:r>
              <w:rPr>
                <w:rFonts w:cs="Arial"/>
                <w:sz w:val="18"/>
                <w:szCs w:val="18"/>
              </w:rPr>
              <w:t>die</w:t>
            </w:r>
            <w:r w:rsidR="008E0D71" w:rsidRPr="005C342A">
              <w:rPr>
                <w:rFonts w:cs="Arial"/>
                <w:sz w:val="18"/>
                <w:szCs w:val="18"/>
              </w:rPr>
              <w:t xml:space="preserve"> </w:t>
            </w:r>
            <w:r w:rsidR="00A921B2" w:rsidRPr="005C342A">
              <w:rPr>
                <w:rFonts w:cs="Arial"/>
                <w:sz w:val="18"/>
                <w:szCs w:val="18"/>
                <w:u w:val="single"/>
              </w:rPr>
              <w:t>s</w:t>
            </w:r>
            <w:r w:rsidR="00A30E9F" w:rsidRPr="005C342A">
              <w:rPr>
                <w:rFonts w:cs="Arial"/>
                <w:sz w:val="18"/>
                <w:szCs w:val="18"/>
                <w:u w:val="single"/>
              </w:rPr>
              <w:t>chnellste</w:t>
            </w:r>
            <w:r>
              <w:rPr>
                <w:rFonts w:cs="Arial"/>
                <w:sz w:val="18"/>
                <w:szCs w:val="18"/>
                <w:u w:val="single"/>
              </w:rPr>
              <w:t>n</w:t>
            </w:r>
            <w:r w:rsidR="00A30E9F" w:rsidRPr="005C342A">
              <w:rPr>
                <w:rFonts w:cs="Arial"/>
                <w:sz w:val="18"/>
                <w:szCs w:val="18"/>
              </w:rPr>
              <w:t xml:space="preserve"> S</w:t>
            </w:r>
            <w:r>
              <w:rPr>
                <w:rFonts w:cs="Arial"/>
                <w:sz w:val="18"/>
                <w:szCs w:val="18"/>
              </w:rPr>
              <w:t>chülerinnen-/</w:t>
            </w:r>
            <w:r w:rsidR="008B4524">
              <w:rPr>
                <w:rFonts w:cs="Arial"/>
                <w:sz w:val="18"/>
                <w:szCs w:val="18"/>
              </w:rPr>
              <w:t xml:space="preserve"> </w:t>
            </w:r>
            <w:r w:rsidR="00A30E9F" w:rsidRPr="005C342A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chüler</w:t>
            </w:r>
            <w:r w:rsidR="00E460D2">
              <w:rPr>
                <w:rFonts w:cs="Arial"/>
                <w:sz w:val="18"/>
                <w:szCs w:val="18"/>
              </w:rPr>
              <w:t>g</w:t>
            </w:r>
            <w:r w:rsidR="00A30E9F" w:rsidRPr="005C342A">
              <w:rPr>
                <w:rFonts w:cs="Arial"/>
                <w:sz w:val="18"/>
                <w:szCs w:val="18"/>
              </w:rPr>
              <w:t>ruppe(n)</w:t>
            </w:r>
            <w:r w:rsidR="00A921B2" w:rsidRPr="005C342A">
              <w:rPr>
                <w:rFonts w:cs="Arial"/>
                <w:sz w:val="18"/>
                <w:szCs w:val="18"/>
              </w:rPr>
              <w:t xml:space="preserve"> delegieren</w:t>
            </w:r>
            <w:r w:rsidR="00AC3420" w:rsidRPr="005C342A">
              <w:rPr>
                <w:rFonts w:cs="Arial"/>
                <w:sz w:val="18"/>
                <w:szCs w:val="18"/>
              </w:rPr>
              <w:t xml:space="preserve"> (siehe Text</w:t>
            </w:r>
            <w:r w:rsidR="00BA08FE" w:rsidRPr="005C342A">
              <w:rPr>
                <w:rFonts w:cs="Arial"/>
                <w:sz w:val="18"/>
                <w:szCs w:val="18"/>
              </w:rPr>
              <w:t xml:space="preserve"> unter </w:t>
            </w:r>
            <w:r w:rsidR="004E3EC8" w:rsidRPr="005C342A">
              <w:rPr>
                <w:rFonts w:cs="Arial"/>
                <w:sz w:val="18"/>
                <w:szCs w:val="18"/>
              </w:rPr>
              <w:t xml:space="preserve">Titel </w:t>
            </w:r>
            <w:r w:rsidR="00B81941" w:rsidRPr="00950BD0">
              <w:rPr>
                <w:rFonts w:cs="Arial"/>
                <w:sz w:val="18"/>
              </w:rPr>
              <w:t>«</w:t>
            </w:r>
            <w:r w:rsidR="004E3EC8" w:rsidRPr="005C342A">
              <w:rPr>
                <w:rFonts w:cs="Arial"/>
                <w:sz w:val="18"/>
                <w:szCs w:val="18"/>
              </w:rPr>
              <w:t>Wettbewerb</w:t>
            </w:r>
            <w:r w:rsidR="00E460D2" w:rsidRPr="00E460D2">
              <w:rPr>
                <w:rFonts w:cs="Arial"/>
                <w:sz w:val="18"/>
              </w:rPr>
              <w:t>»</w:t>
            </w:r>
            <w:r w:rsidR="00721AC4" w:rsidRPr="005C342A">
              <w:rPr>
                <w:rFonts w:cs="Arial"/>
                <w:sz w:val="18"/>
                <w:szCs w:val="18"/>
              </w:rPr>
              <w:t xml:space="preserve"> S. 2</w:t>
            </w:r>
            <w:r w:rsidR="004E3EC8" w:rsidRPr="005C342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08DC20CF" w14:textId="38399565" w:rsidR="00CB3B53" w:rsidRPr="005C342A" w:rsidRDefault="00D8226E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Schülerinnen-/Schüler-</w:t>
            </w:r>
            <w:r w:rsidR="00E460D2">
              <w:rPr>
                <w:rFonts w:cs="Arial"/>
                <w:sz w:val="18"/>
                <w:szCs w:val="18"/>
              </w:rPr>
              <w:t>g</w:t>
            </w:r>
            <w:r w:rsidR="00A30E9F" w:rsidRPr="005C342A">
              <w:rPr>
                <w:rFonts w:cs="Arial"/>
                <w:sz w:val="18"/>
                <w:szCs w:val="18"/>
              </w:rPr>
              <w:t xml:space="preserve">ruppe(n) bereiten </w:t>
            </w:r>
            <w:r>
              <w:rPr>
                <w:rFonts w:cs="Arial"/>
                <w:sz w:val="18"/>
                <w:szCs w:val="18"/>
              </w:rPr>
              <w:t xml:space="preserve">den </w:t>
            </w:r>
            <w:r w:rsidR="00A30E9F" w:rsidRPr="005C342A">
              <w:rPr>
                <w:rFonts w:cs="Arial"/>
                <w:sz w:val="18"/>
                <w:szCs w:val="18"/>
              </w:rPr>
              <w:t>Wettbewerb vor: z.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A30E9F" w:rsidRPr="005C342A">
              <w:rPr>
                <w:rFonts w:cs="Arial"/>
                <w:sz w:val="18"/>
                <w:szCs w:val="18"/>
              </w:rPr>
              <w:t>B. Ziel</w:t>
            </w:r>
            <w:r w:rsidR="00611855">
              <w:rPr>
                <w:rFonts w:cs="Arial"/>
                <w:sz w:val="18"/>
                <w:szCs w:val="18"/>
              </w:rPr>
              <w:softHyphen/>
            </w:r>
            <w:r w:rsidR="00A30E9F" w:rsidRPr="005C342A">
              <w:rPr>
                <w:rFonts w:cs="Arial"/>
                <w:sz w:val="18"/>
                <w:szCs w:val="18"/>
              </w:rPr>
              <w:t>schei</w:t>
            </w:r>
            <w:r w:rsidR="00611855">
              <w:rPr>
                <w:rFonts w:cs="Arial"/>
                <w:sz w:val="18"/>
                <w:szCs w:val="18"/>
              </w:rPr>
              <w:softHyphen/>
            </w:r>
            <w:r w:rsidR="00A30E9F" w:rsidRPr="005C342A">
              <w:rPr>
                <w:rFonts w:cs="Arial"/>
                <w:sz w:val="18"/>
                <w:szCs w:val="18"/>
              </w:rPr>
              <w:t>be</w:t>
            </w:r>
            <w:r w:rsidR="00032E6A" w:rsidRPr="005C342A">
              <w:rPr>
                <w:rFonts w:cs="Arial"/>
                <w:sz w:val="18"/>
                <w:szCs w:val="18"/>
              </w:rPr>
              <w:t xml:space="preserve"> zeichnen</w:t>
            </w:r>
            <w:r w:rsidR="00A30E9F" w:rsidRPr="005C342A">
              <w:rPr>
                <w:rFonts w:cs="Arial"/>
                <w:sz w:val="18"/>
                <w:szCs w:val="18"/>
              </w:rPr>
              <w:t xml:space="preserve">, Abwurflinie, </w:t>
            </w:r>
            <w:proofErr w:type="spellStart"/>
            <w:r w:rsidR="00C21FBB" w:rsidRPr="005C342A">
              <w:rPr>
                <w:rFonts w:cs="Arial"/>
                <w:sz w:val="18"/>
                <w:szCs w:val="18"/>
              </w:rPr>
              <w:t>Resultate</w:t>
            </w:r>
            <w:r w:rsidR="00E460D2">
              <w:rPr>
                <w:rFonts w:cs="Arial"/>
                <w:sz w:val="18"/>
                <w:szCs w:val="18"/>
              </w:rPr>
              <w:t>t</w:t>
            </w:r>
            <w:r w:rsidR="00C21FBB" w:rsidRPr="005C342A">
              <w:rPr>
                <w:rFonts w:cs="Arial"/>
                <w:sz w:val="18"/>
                <w:szCs w:val="18"/>
              </w:rPr>
              <w:t>abelle</w:t>
            </w:r>
            <w:proofErr w:type="spellEnd"/>
            <w:r w:rsidR="00C21FBB" w:rsidRPr="005C342A">
              <w:rPr>
                <w:rFonts w:cs="Arial"/>
                <w:sz w:val="18"/>
                <w:szCs w:val="18"/>
              </w:rPr>
              <w:t>, Anzahl Würfe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7FE3505B" w14:textId="77777777" w:rsidR="00CB3B53" w:rsidRPr="005C342A" w:rsidRDefault="00B70C99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Ev</w:t>
            </w:r>
            <w:r w:rsidR="00D8226E">
              <w:rPr>
                <w:rFonts w:cs="Arial"/>
                <w:sz w:val="18"/>
                <w:szCs w:val="18"/>
              </w:rPr>
              <w:t>tl</w:t>
            </w:r>
            <w:r w:rsidRPr="005C342A">
              <w:rPr>
                <w:rFonts w:cs="Arial"/>
                <w:sz w:val="18"/>
                <w:szCs w:val="18"/>
              </w:rPr>
              <w:t xml:space="preserve">. </w:t>
            </w:r>
            <w:r w:rsidR="00A30E9F" w:rsidRPr="005C342A">
              <w:rPr>
                <w:rFonts w:cs="Arial"/>
                <w:sz w:val="18"/>
                <w:szCs w:val="18"/>
              </w:rPr>
              <w:t>Zielscheibe, Messband, Uhr</w:t>
            </w:r>
          </w:p>
        </w:tc>
      </w:tr>
      <w:tr w:rsidR="00CB3B53" w:rsidRPr="005C342A" w14:paraId="60C99DF8" w14:textId="77777777">
        <w:tc>
          <w:tcPr>
            <w:tcW w:w="284" w:type="dxa"/>
          </w:tcPr>
          <w:p w14:paraId="5157FBEB" w14:textId="77777777" w:rsidR="00CB3B53" w:rsidRPr="005C342A" w:rsidRDefault="00032E6A" w:rsidP="005C342A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3</w:t>
            </w:r>
            <w:r w:rsidR="00A30E9F" w:rsidRPr="005C342A">
              <w:rPr>
                <w:rFonts w:cs="Arial"/>
                <w:sz w:val="18"/>
                <w:szCs w:val="18"/>
              </w:rPr>
              <w:t>5'</w:t>
            </w:r>
          </w:p>
        </w:tc>
        <w:tc>
          <w:tcPr>
            <w:tcW w:w="1418" w:type="dxa"/>
          </w:tcPr>
          <w:p w14:paraId="37683858" w14:textId="77777777" w:rsidR="00CB3B53" w:rsidRPr="005C342A" w:rsidRDefault="00A30E9F" w:rsidP="005C342A">
            <w:pPr>
              <w:spacing w:before="20" w:after="20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Wettbewerb</w:t>
            </w:r>
            <w:r w:rsidR="00D8226E">
              <w:rPr>
                <w:rFonts w:cs="Arial"/>
                <w:sz w:val="18"/>
                <w:szCs w:val="18"/>
              </w:rPr>
              <w:t>s-durchführung</w:t>
            </w:r>
          </w:p>
        </w:tc>
        <w:tc>
          <w:tcPr>
            <w:tcW w:w="3119" w:type="dxa"/>
          </w:tcPr>
          <w:p w14:paraId="344656DF" w14:textId="77777777" w:rsidR="00CB3B53" w:rsidRPr="005C342A" w:rsidRDefault="00D8226E" w:rsidP="00D8226E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</w:t>
            </w:r>
            <w:r w:rsidR="00260D9B" w:rsidRPr="005C342A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ehrperson</w:t>
            </w:r>
            <w:r w:rsidR="00260D9B" w:rsidRPr="005C342A">
              <w:rPr>
                <w:rFonts w:cs="Arial"/>
                <w:sz w:val="18"/>
                <w:szCs w:val="18"/>
              </w:rPr>
              <w:t xml:space="preserve"> unterstützt </w:t>
            </w:r>
            <w:r>
              <w:rPr>
                <w:rFonts w:cs="Arial"/>
                <w:sz w:val="18"/>
                <w:szCs w:val="18"/>
              </w:rPr>
              <w:t xml:space="preserve">die </w:t>
            </w:r>
            <w:r w:rsidR="00260D9B" w:rsidRPr="005C342A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chülerinnen </w:t>
            </w:r>
            <w:r w:rsidR="00260D9B" w:rsidRPr="005C342A">
              <w:rPr>
                <w:rFonts w:cs="Arial"/>
                <w:sz w:val="18"/>
                <w:szCs w:val="18"/>
              </w:rPr>
              <w:t>u</w:t>
            </w:r>
            <w:r>
              <w:rPr>
                <w:rFonts w:cs="Arial"/>
                <w:sz w:val="18"/>
                <w:szCs w:val="18"/>
              </w:rPr>
              <w:t xml:space="preserve">nd </w:t>
            </w:r>
            <w:r w:rsidR="00260D9B" w:rsidRPr="005C342A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chüler</w:t>
            </w:r>
            <w:r w:rsidR="00A921B2" w:rsidRPr="005C342A">
              <w:rPr>
                <w:rFonts w:cs="Arial"/>
                <w:sz w:val="18"/>
                <w:szCs w:val="18"/>
              </w:rPr>
              <w:t xml:space="preserve"> nur</w:t>
            </w:r>
            <w:r w:rsidR="00E460D2">
              <w:rPr>
                <w:rFonts w:cs="Arial"/>
                <w:sz w:val="18"/>
                <w:szCs w:val="18"/>
              </w:rPr>
              <w:t>,</w:t>
            </w:r>
            <w:r w:rsidR="00A921B2" w:rsidRPr="005C342A">
              <w:rPr>
                <w:rFonts w:cs="Arial"/>
                <w:sz w:val="18"/>
                <w:szCs w:val="18"/>
              </w:rPr>
              <w:t xml:space="preserve"> wenn nötig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097F66C2" w14:textId="77777777" w:rsidR="00032E6A" w:rsidRPr="005C342A" w:rsidRDefault="00032E6A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Wettbewerb</w:t>
            </w:r>
          </w:p>
          <w:p w14:paraId="7795C75C" w14:textId="77777777" w:rsidR="00CB3B53" w:rsidRPr="005C342A" w:rsidRDefault="00032E6A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Rangverkündigung</w:t>
            </w:r>
          </w:p>
        </w:tc>
        <w:tc>
          <w:tcPr>
            <w:tcW w:w="1843" w:type="dxa"/>
          </w:tcPr>
          <w:p w14:paraId="480E1F0A" w14:textId="77777777" w:rsidR="00CB3B53" w:rsidRPr="005C342A" w:rsidRDefault="003F23C4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Ort für</w:t>
            </w:r>
            <w:r w:rsidR="00A30E9F" w:rsidRPr="005C342A">
              <w:rPr>
                <w:rFonts w:cs="Arial"/>
                <w:sz w:val="18"/>
                <w:szCs w:val="18"/>
              </w:rPr>
              <w:t xml:space="preserve"> Wettbewerb</w:t>
            </w:r>
          </w:p>
        </w:tc>
      </w:tr>
      <w:tr w:rsidR="00032E6A" w:rsidRPr="005C342A" w14:paraId="7C829C88" w14:textId="77777777">
        <w:tc>
          <w:tcPr>
            <w:tcW w:w="284" w:type="dxa"/>
          </w:tcPr>
          <w:p w14:paraId="31BE1D0B" w14:textId="77777777" w:rsidR="00032E6A" w:rsidRPr="005C342A" w:rsidRDefault="00032E6A" w:rsidP="005C342A">
            <w:pPr>
              <w:spacing w:before="20" w:after="20"/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10'</w:t>
            </w:r>
          </w:p>
        </w:tc>
        <w:tc>
          <w:tcPr>
            <w:tcW w:w="1418" w:type="dxa"/>
          </w:tcPr>
          <w:p w14:paraId="656D02B0" w14:textId="77777777" w:rsidR="00570301" w:rsidRPr="005C342A" w:rsidRDefault="00570301" w:rsidP="005C342A">
            <w:pPr>
              <w:spacing w:before="20" w:after="20"/>
              <w:ind w:right="-108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Wissens</w:t>
            </w:r>
            <w:r w:rsidR="009C3FFC" w:rsidRPr="005C342A">
              <w:rPr>
                <w:rFonts w:cs="Arial"/>
                <w:sz w:val="18"/>
                <w:szCs w:val="18"/>
              </w:rPr>
              <w:t>-</w:t>
            </w:r>
            <w:r w:rsidRPr="005C342A">
              <w:rPr>
                <w:rFonts w:cs="Arial"/>
                <w:sz w:val="18"/>
                <w:szCs w:val="18"/>
              </w:rPr>
              <w:t>sicherung</w:t>
            </w:r>
          </w:p>
        </w:tc>
        <w:tc>
          <w:tcPr>
            <w:tcW w:w="3119" w:type="dxa"/>
          </w:tcPr>
          <w:p w14:paraId="6B128FDC" w14:textId="6B6424AF" w:rsidR="00032E6A" w:rsidRPr="005C342A" w:rsidRDefault="00032E6A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 xml:space="preserve">Frage: </w:t>
            </w:r>
            <w:r w:rsidR="00A921B2" w:rsidRPr="005C342A">
              <w:rPr>
                <w:rFonts w:cs="Arial"/>
                <w:sz w:val="18"/>
                <w:szCs w:val="18"/>
              </w:rPr>
              <w:t xml:space="preserve">Was ist typisch für die Arbeitsweise </w:t>
            </w:r>
            <w:r w:rsidR="00101BEA" w:rsidRPr="005C342A">
              <w:rPr>
                <w:rFonts w:cs="Arial"/>
                <w:sz w:val="18"/>
                <w:szCs w:val="18"/>
              </w:rPr>
              <w:t>der Techniker</w:t>
            </w:r>
            <w:r w:rsidR="00D8226E">
              <w:rPr>
                <w:rFonts w:cs="Arial"/>
                <w:sz w:val="18"/>
                <w:szCs w:val="18"/>
              </w:rPr>
              <w:t>i</w:t>
            </w:r>
            <w:r w:rsidR="00101BEA" w:rsidRPr="005C342A">
              <w:rPr>
                <w:rFonts w:cs="Arial"/>
                <w:sz w:val="18"/>
                <w:szCs w:val="18"/>
              </w:rPr>
              <w:t>nnen</w:t>
            </w:r>
            <w:r w:rsidR="00D8226E">
              <w:rPr>
                <w:rFonts w:cs="Arial"/>
                <w:sz w:val="18"/>
                <w:szCs w:val="18"/>
              </w:rPr>
              <w:t xml:space="preserve"> respektive Techniker</w:t>
            </w:r>
            <w:r w:rsidR="003C66DA">
              <w:rPr>
                <w:rFonts w:cs="Arial"/>
                <w:sz w:val="18"/>
                <w:szCs w:val="18"/>
              </w:rPr>
              <w:t xml:space="preserve"> </w:t>
            </w:r>
            <w:r w:rsidR="00B70C99" w:rsidRPr="005C342A">
              <w:rPr>
                <w:rFonts w:cs="Arial"/>
                <w:sz w:val="18"/>
                <w:szCs w:val="18"/>
              </w:rPr>
              <w:t>(s</w:t>
            </w:r>
            <w:r w:rsidR="00820A21" w:rsidRPr="005C342A">
              <w:rPr>
                <w:rFonts w:cs="Arial"/>
                <w:sz w:val="18"/>
                <w:szCs w:val="18"/>
              </w:rPr>
              <w:t>iehe auch letztes Lernziel</w:t>
            </w:r>
            <w:r w:rsidR="00B70C99" w:rsidRPr="005C342A">
              <w:rPr>
                <w:rFonts w:cs="Arial"/>
                <w:sz w:val="18"/>
                <w:szCs w:val="18"/>
              </w:rPr>
              <w:t>)</w:t>
            </w:r>
            <w:r w:rsidR="003C66DA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2693" w:type="dxa"/>
          </w:tcPr>
          <w:p w14:paraId="4225E727" w14:textId="77777777" w:rsidR="00820A21" w:rsidRPr="005C342A" w:rsidRDefault="00596398" w:rsidP="005C342A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5C342A">
              <w:rPr>
                <w:rFonts w:cs="Arial"/>
                <w:sz w:val="18"/>
                <w:szCs w:val="18"/>
              </w:rPr>
              <w:t>Konstruktionszyklus: Eigene Beschreibung schriftlich ergänzen</w:t>
            </w:r>
            <w:r w:rsidR="00D8226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321A34D" w14:textId="77777777" w:rsidR="00032E6A" w:rsidRPr="00C75BD9" w:rsidRDefault="00721AC4" w:rsidP="005C342A">
            <w:pPr>
              <w:spacing w:before="20" w:after="20"/>
              <w:jc w:val="left"/>
              <w:rPr>
                <w:rFonts w:cs="Arial"/>
                <w:i/>
                <w:sz w:val="18"/>
                <w:szCs w:val="18"/>
              </w:rPr>
            </w:pPr>
            <w:r w:rsidRPr="00C75BD9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2.1_</w:t>
            </w:r>
            <w:r w:rsidR="00596398" w:rsidRPr="00C75BD9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A</w:t>
            </w:r>
            <w:r w:rsidRPr="00C75BD9">
              <w:rPr>
                <w:rFonts w:cs="Arial"/>
                <w:b/>
                <w:i/>
                <w:color w:val="808080" w:themeColor="background1" w:themeShade="80"/>
                <w:sz w:val="18"/>
                <w:szCs w:val="18"/>
              </w:rPr>
              <w:t>B</w:t>
            </w:r>
          </w:p>
        </w:tc>
      </w:tr>
    </w:tbl>
    <w:p w14:paraId="39BC0C43" w14:textId="77777777" w:rsidR="003752C6" w:rsidRDefault="003752C6">
      <w:pPr>
        <w:spacing w:after="0" w:line="240" w:lineRule="auto"/>
        <w:rPr>
          <w:lang w:val="de-CH" w:eastAsia="de-CH"/>
        </w:rPr>
      </w:pPr>
      <w:r>
        <w:rPr>
          <w:lang w:val="de-CH" w:eastAsia="de-CH"/>
        </w:rPr>
        <w:br w:type="page"/>
      </w:r>
    </w:p>
    <w:p w14:paraId="7E2F2DBE" w14:textId="6B387FD3" w:rsidR="00FF2465" w:rsidRDefault="00367FEF" w:rsidP="00D120EC">
      <w:pPr>
        <w:pStyle w:val="KeinLeerraum"/>
        <w:spacing w:after="120" w:line="276" w:lineRule="auto"/>
        <w:jc w:val="both"/>
        <w:rPr>
          <w:b/>
          <w:sz w:val="26"/>
          <w:szCs w:val="26"/>
        </w:rPr>
      </w:pPr>
      <w:bookmarkStart w:id="0" w:name="_GoBack"/>
      <w:bookmarkEnd w:id="0"/>
      <w:r w:rsidRPr="00367FEF">
        <w:rPr>
          <w:b/>
          <w:sz w:val="26"/>
          <w:szCs w:val="26"/>
        </w:rPr>
        <w:lastRenderedPageBreak/>
        <w:t>Differenzierungsmöglichkeiten</w:t>
      </w:r>
    </w:p>
    <w:p w14:paraId="72FAD632" w14:textId="77777777" w:rsidR="00367FEF" w:rsidRDefault="00C97122" w:rsidP="00D120EC">
      <w:pPr>
        <w:pStyle w:val="KeinLeerraum"/>
        <w:numPr>
          <w:ilvl w:val="0"/>
          <w:numId w:val="27"/>
        </w:numPr>
        <w:spacing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>Anzahl Elemente, die optimiert werden</w:t>
      </w:r>
      <w:r w:rsidR="003752C6">
        <w:rPr>
          <w:rFonts w:cs="Arial"/>
        </w:rPr>
        <w:t xml:space="preserve"> sollen</w:t>
      </w:r>
      <w:r w:rsidR="006F5667">
        <w:rPr>
          <w:rFonts w:cs="Arial"/>
        </w:rPr>
        <w:t>, erhöhen</w:t>
      </w:r>
      <w:r>
        <w:rPr>
          <w:rFonts w:cs="Arial"/>
        </w:rPr>
        <w:t>: Zielgenauigkeit, Flugweite, Fluglänge, Kunstflüge</w:t>
      </w:r>
      <w:r w:rsidR="002F26BF">
        <w:rPr>
          <w:rFonts w:cs="Arial"/>
        </w:rPr>
        <w:t>, Ästhetik</w:t>
      </w:r>
      <w:r w:rsidR="00052106">
        <w:rPr>
          <w:rFonts w:cs="Arial"/>
        </w:rPr>
        <w:t>.</w:t>
      </w:r>
    </w:p>
    <w:p w14:paraId="1BF825E4" w14:textId="218F6BD8" w:rsidR="00367FEF" w:rsidRPr="00367FEF" w:rsidRDefault="003752C6" w:rsidP="00D120EC">
      <w:pPr>
        <w:pStyle w:val="KeinLeerraum"/>
        <w:numPr>
          <w:ilvl w:val="0"/>
          <w:numId w:val="27"/>
        </w:numPr>
        <w:spacing w:after="240" w:line="276" w:lineRule="auto"/>
        <w:jc w:val="both"/>
      </w:pPr>
      <w:r>
        <w:rPr>
          <w:rFonts w:cs="Arial"/>
        </w:rPr>
        <w:t xml:space="preserve">Gestalterischen Zugang ermöglichen: </w:t>
      </w:r>
      <w:r w:rsidR="00C97122">
        <w:rPr>
          <w:rFonts w:cs="Arial"/>
        </w:rPr>
        <w:t>Papierflugzeuge kunstvoll bemalen und ver</w:t>
      </w:r>
      <w:r w:rsidR="006578CD">
        <w:rPr>
          <w:rFonts w:cs="Arial"/>
        </w:rPr>
        <w:softHyphen/>
      </w:r>
      <w:r w:rsidR="00C97122">
        <w:rPr>
          <w:rFonts w:cs="Arial"/>
        </w:rPr>
        <w:t>zieren</w:t>
      </w:r>
      <w:r w:rsidR="00A90F9A">
        <w:rPr>
          <w:rFonts w:cs="Arial"/>
        </w:rPr>
        <w:t>, verschiedene Papier</w:t>
      </w:r>
      <w:r w:rsidR="002F26BF">
        <w:rPr>
          <w:rFonts w:cs="Arial"/>
        </w:rPr>
        <w:t>- und Karton</w:t>
      </w:r>
      <w:r w:rsidR="00A90F9A">
        <w:rPr>
          <w:rFonts w:cs="Arial"/>
        </w:rPr>
        <w:t>arten falten (</w:t>
      </w:r>
      <w:r w:rsidR="005D70A3">
        <w:rPr>
          <w:rFonts w:cs="Arial"/>
        </w:rPr>
        <w:t xml:space="preserve">knickfestes </w:t>
      </w:r>
      <w:r w:rsidR="00A90F9A">
        <w:rPr>
          <w:rFonts w:cs="Arial"/>
        </w:rPr>
        <w:t xml:space="preserve">Geschenkpapier, </w:t>
      </w:r>
      <w:r w:rsidR="005D70A3">
        <w:rPr>
          <w:rFonts w:cs="Arial"/>
        </w:rPr>
        <w:t>Prospe</w:t>
      </w:r>
      <w:r w:rsidR="00EC6EC2">
        <w:rPr>
          <w:rFonts w:cs="Arial"/>
        </w:rPr>
        <w:t>kte, Poster, Speisekarten, Bill</w:t>
      </w:r>
      <w:r w:rsidR="00E90452">
        <w:rPr>
          <w:rFonts w:cs="Arial"/>
        </w:rPr>
        <w:t>etts</w:t>
      </w:r>
      <w:r w:rsidR="005D70A3">
        <w:rPr>
          <w:rFonts w:cs="Arial"/>
        </w:rPr>
        <w:t>)</w:t>
      </w:r>
      <w:r w:rsidR="00052106">
        <w:rPr>
          <w:rFonts w:cs="Arial"/>
        </w:rPr>
        <w:t>.</w:t>
      </w:r>
    </w:p>
    <w:p w14:paraId="19D25AB2" w14:textId="77777777" w:rsidR="00B117E8" w:rsidRDefault="00B117E8" w:rsidP="00D120EC">
      <w:pPr>
        <w:pStyle w:val="berschrift2"/>
      </w:pPr>
      <w:r w:rsidRPr="00166C2F">
        <w:t>Erweiterungs</w:t>
      </w:r>
      <w:r w:rsidR="00367FEF">
        <w:t>möglichkeiten</w:t>
      </w:r>
    </w:p>
    <w:p w14:paraId="7673DCFF" w14:textId="77777777" w:rsidR="00D120EC" w:rsidRDefault="00187062" w:rsidP="00D120EC">
      <w:pPr>
        <w:spacing w:after="0"/>
        <w:jc w:val="both"/>
        <w:rPr>
          <w:rFonts w:cs="Arial"/>
        </w:rPr>
      </w:pPr>
      <w:r w:rsidRPr="00C54ED1">
        <w:rPr>
          <w:rFonts w:cs="Arial"/>
          <w:u w:val="single"/>
        </w:rPr>
        <w:t>De</w:t>
      </w:r>
      <w:r w:rsidR="00227789" w:rsidRPr="00C54ED1">
        <w:rPr>
          <w:rFonts w:cs="Arial"/>
          <w:u w:val="single"/>
        </w:rPr>
        <w:t>r Traum vom Fliegen (Technikgeschichte</w:t>
      </w:r>
      <w:r w:rsidR="0047429E" w:rsidRPr="00C54ED1">
        <w:rPr>
          <w:rFonts w:cs="Arial"/>
          <w:u w:val="single"/>
        </w:rPr>
        <w:t>)</w:t>
      </w:r>
      <w:r w:rsidR="00B81941" w:rsidRPr="00950BD0">
        <w:rPr>
          <w:rFonts w:cs="Arial"/>
          <w:u w:val="single"/>
        </w:rPr>
        <w:t>:</w:t>
      </w:r>
      <w:r w:rsidR="0047429E" w:rsidRPr="00F35297">
        <w:rPr>
          <w:rFonts w:cs="Arial"/>
        </w:rPr>
        <w:t xml:space="preserve"> </w:t>
      </w:r>
      <w:r w:rsidRPr="00F35297">
        <w:rPr>
          <w:rFonts w:cs="Arial"/>
        </w:rPr>
        <w:t xml:space="preserve">Der Mensch träumte schon immer vom Fliegen. </w:t>
      </w:r>
      <w:r w:rsidR="00A96862" w:rsidRPr="00F35297">
        <w:rPr>
          <w:rFonts w:cs="Arial"/>
        </w:rPr>
        <w:t xml:space="preserve">Mit dem Thema </w:t>
      </w:r>
      <w:r w:rsidR="00052106" w:rsidRPr="00052106">
        <w:rPr>
          <w:rFonts w:cs="Arial"/>
        </w:rPr>
        <w:t>«</w:t>
      </w:r>
      <w:r w:rsidR="001D6457" w:rsidRPr="00C75BD9">
        <w:rPr>
          <w:rFonts w:cs="Arial"/>
        </w:rPr>
        <w:t xml:space="preserve">Der </w:t>
      </w:r>
      <w:r w:rsidR="00A96862" w:rsidRPr="00C75BD9">
        <w:rPr>
          <w:rFonts w:cs="Arial"/>
        </w:rPr>
        <w:t>Traum vom Fliegen</w:t>
      </w:r>
      <w:r w:rsidR="00052106" w:rsidRPr="00C75BD9">
        <w:rPr>
          <w:rFonts w:cs="Arial"/>
        </w:rPr>
        <w:t>»</w:t>
      </w:r>
      <w:r w:rsidR="00A96862" w:rsidRPr="00F35297">
        <w:rPr>
          <w:rFonts w:cs="Arial"/>
        </w:rPr>
        <w:t xml:space="preserve"> kann in die Unterrichtssequenz </w:t>
      </w:r>
      <w:r w:rsidR="00052106">
        <w:rPr>
          <w:rFonts w:cs="Arial"/>
        </w:rPr>
        <w:t>«</w:t>
      </w:r>
      <w:proofErr w:type="spellStart"/>
      <w:r w:rsidR="00A96862" w:rsidRPr="00C75BD9">
        <w:rPr>
          <w:rFonts w:cs="Arial"/>
        </w:rPr>
        <w:t>Papier</w:t>
      </w:r>
      <w:r w:rsidR="007B5D6E">
        <w:rPr>
          <w:rFonts w:cs="Arial"/>
        </w:rPr>
        <w:softHyphen/>
      </w:r>
      <w:r w:rsidR="00A96862" w:rsidRPr="00C75BD9">
        <w:rPr>
          <w:rFonts w:cs="Arial"/>
        </w:rPr>
        <w:t>flieger</w:t>
      </w:r>
      <w:proofErr w:type="spellEnd"/>
      <w:r w:rsidR="00052106">
        <w:rPr>
          <w:rFonts w:cs="Arial"/>
        </w:rPr>
        <w:t>»</w:t>
      </w:r>
      <w:r w:rsidR="00A96862" w:rsidRPr="00F35297">
        <w:rPr>
          <w:rFonts w:cs="Arial"/>
        </w:rPr>
        <w:t xml:space="preserve"> eingestiegen werden. </w:t>
      </w:r>
      <w:r w:rsidRPr="00F35297">
        <w:rPr>
          <w:rFonts w:cs="Arial"/>
        </w:rPr>
        <w:t>Für einen historischen Abriss zum Traum vom Fliegen siehe nachfolgende Website:</w:t>
      </w:r>
    </w:p>
    <w:p w14:paraId="0B824680" w14:textId="55F215E0" w:rsidR="00481601" w:rsidRPr="00F35297" w:rsidRDefault="002C3844" w:rsidP="00D120EC">
      <w:pPr>
        <w:spacing w:after="0"/>
        <w:jc w:val="both"/>
        <w:rPr>
          <w:rFonts w:cs="Arial"/>
        </w:rPr>
      </w:pPr>
      <w:hyperlink r:id="rId12" w:history="1">
        <w:r w:rsidR="00A96862" w:rsidRPr="00C75BD9">
          <w:rPr>
            <w:rStyle w:val="Hyperlink"/>
            <w:color w:val="auto"/>
            <w:u w:val="none"/>
            <w:lang w:eastAsia="de-CH"/>
          </w:rPr>
          <w:t>http://brain.exp.univie.ac.at/ypapierflieger/PHYSIK_OEPG_LV.pdf</w:t>
        </w:r>
      </w:hyperlink>
      <w:r w:rsidR="00A96862" w:rsidRPr="00C75BD9">
        <w:rPr>
          <w:rFonts w:cs="Arial"/>
        </w:rPr>
        <w:t xml:space="preserve"> </w:t>
      </w:r>
      <w:r w:rsidR="00481601" w:rsidRPr="00F35297">
        <w:rPr>
          <w:rFonts w:cs="Arial"/>
        </w:rPr>
        <w:t>(</w:t>
      </w:r>
      <w:r w:rsidR="00950BD0">
        <w:rPr>
          <w:rFonts w:cs="Arial"/>
        </w:rPr>
        <w:t xml:space="preserve">Werner </w:t>
      </w:r>
      <w:r w:rsidR="00124EB0">
        <w:rPr>
          <w:rFonts w:cs="Arial"/>
        </w:rPr>
        <w:t xml:space="preserve">Gruber, </w:t>
      </w:r>
      <w:r w:rsidR="00481601" w:rsidRPr="00F35297">
        <w:rPr>
          <w:rFonts w:cs="Arial"/>
        </w:rPr>
        <w:t>S</w:t>
      </w:r>
      <w:r w:rsidR="00E460D2">
        <w:rPr>
          <w:rFonts w:cs="Arial"/>
        </w:rPr>
        <w:t>.</w:t>
      </w:r>
      <w:r w:rsidR="00481601" w:rsidRPr="00F35297">
        <w:rPr>
          <w:rFonts w:cs="Arial"/>
        </w:rPr>
        <w:t xml:space="preserve"> 5</w:t>
      </w:r>
      <w:r w:rsidR="00E460D2">
        <w:rPr>
          <w:rFonts w:cs="Arial"/>
        </w:rPr>
        <w:t>–</w:t>
      </w:r>
      <w:r w:rsidR="00481601" w:rsidRPr="00F35297">
        <w:rPr>
          <w:rFonts w:cs="Arial"/>
        </w:rPr>
        <w:t>8)</w:t>
      </w:r>
    </w:p>
    <w:p w14:paraId="1FD756F2" w14:textId="77777777" w:rsidR="0001428E" w:rsidRPr="004C5352" w:rsidRDefault="00227789" w:rsidP="00D120EC">
      <w:pPr>
        <w:spacing w:before="120" w:after="120"/>
        <w:jc w:val="both"/>
        <w:rPr>
          <w:rFonts w:cs="Arial"/>
          <w:u w:val="single"/>
        </w:rPr>
      </w:pPr>
      <w:r w:rsidRPr="004C5352">
        <w:rPr>
          <w:rFonts w:cs="Arial"/>
          <w:u w:val="single"/>
        </w:rPr>
        <w:t>Begriff Mobilität beleuchten</w:t>
      </w:r>
      <w:r w:rsidR="00052106">
        <w:rPr>
          <w:rFonts w:cs="Arial"/>
          <w:u w:val="single"/>
        </w:rPr>
        <w:t>:</w:t>
      </w:r>
    </w:p>
    <w:p w14:paraId="232F4F78" w14:textId="153DD8D0" w:rsidR="003679EB" w:rsidRDefault="0001428E" w:rsidP="00D120EC">
      <w:pPr>
        <w:pStyle w:val="KeinLeerraum"/>
        <w:spacing w:after="120" w:line="276" w:lineRule="auto"/>
        <w:jc w:val="both"/>
        <w:rPr>
          <w:u w:val="single"/>
          <w:lang w:eastAsia="de-CH"/>
        </w:rPr>
      </w:pPr>
      <w:r w:rsidRPr="00F35297">
        <w:rPr>
          <w:u w:val="single"/>
          <w:lang w:eastAsia="de-CH"/>
        </w:rPr>
        <w:t>Lernziel</w:t>
      </w:r>
      <w:r w:rsidR="00B81941" w:rsidRPr="00950BD0">
        <w:rPr>
          <w:u w:val="single"/>
          <w:lang w:eastAsia="de-CH"/>
        </w:rPr>
        <w:t>:</w:t>
      </w:r>
      <w:r>
        <w:rPr>
          <w:lang w:eastAsia="de-CH"/>
        </w:rPr>
        <w:t xml:space="preserve"> Die S</w:t>
      </w:r>
      <w:r w:rsidR="00052106">
        <w:rPr>
          <w:lang w:eastAsia="de-CH"/>
        </w:rPr>
        <w:t xml:space="preserve">chülerinnen </w:t>
      </w:r>
      <w:r>
        <w:rPr>
          <w:lang w:eastAsia="de-CH"/>
        </w:rPr>
        <w:t>u</w:t>
      </w:r>
      <w:r w:rsidR="00052106">
        <w:rPr>
          <w:lang w:eastAsia="de-CH"/>
        </w:rPr>
        <w:t xml:space="preserve">nd </w:t>
      </w:r>
      <w:r>
        <w:rPr>
          <w:lang w:eastAsia="de-CH"/>
        </w:rPr>
        <w:t>S</w:t>
      </w:r>
      <w:r w:rsidR="00052106">
        <w:rPr>
          <w:lang w:eastAsia="de-CH"/>
        </w:rPr>
        <w:t>chüler</w:t>
      </w:r>
      <w:r>
        <w:rPr>
          <w:lang w:eastAsia="de-CH"/>
        </w:rPr>
        <w:t xml:space="preserve"> gestalten mit dem Konstruktionszyklus exemplarisch Papierflugzeuge als Beispiel dafür, dass die Technik ein Mittel des Menschen ist, </w:t>
      </w:r>
      <w:r w:rsidR="00122B8C">
        <w:rPr>
          <w:lang w:eastAsia="de-CH"/>
        </w:rPr>
        <w:t xml:space="preserve">um </w:t>
      </w:r>
      <w:r>
        <w:rPr>
          <w:lang w:eastAsia="de-CH"/>
        </w:rPr>
        <w:t>die Umwelt mit Geräten, Apparaten und Maschinen (z.</w:t>
      </w:r>
      <w:r w:rsidR="003679EB">
        <w:rPr>
          <w:lang w:eastAsia="de-CH"/>
        </w:rPr>
        <w:t xml:space="preserve"> </w:t>
      </w:r>
      <w:r>
        <w:rPr>
          <w:lang w:eastAsia="de-CH"/>
        </w:rPr>
        <w:t>B. Flugzeuge</w:t>
      </w:r>
      <w:r w:rsidR="00122B8C">
        <w:rPr>
          <w:lang w:eastAsia="de-CH"/>
        </w:rPr>
        <w:t>n</w:t>
      </w:r>
      <w:r>
        <w:rPr>
          <w:lang w:eastAsia="de-CH"/>
        </w:rPr>
        <w:t>) nach seinen Bedürf</w:t>
      </w:r>
      <w:r w:rsidR="00341AC8">
        <w:rPr>
          <w:lang w:eastAsia="de-CH"/>
        </w:rPr>
        <w:softHyphen/>
      </w:r>
      <w:r>
        <w:rPr>
          <w:lang w:eastAsia="de-CH"/>
        </w:rPr>
        <w:t>nissen (z.</w:t>
      </w:r>
      <w:r w:rsidR="003679EB">
        <w:rPr>
          <w:lang w:eastAsia="de-CH"/>
        </w:rPr>
        <w:t xml:space="preserve"> </w:t>
      </w:r>
      <w:r>
        <w:rPr>
          <w:lang w:eastAsia="de-CH"/>
        </w:rPr>
        <w:t>B. lange Distanzen innerhalb kurzer Zeit überwinden) zu gestalten.</w:t>
      </w:r>
    </w:p>
    <w:p w14:paraId="690861FE" w14:textId="14B25431" w:rsidR="003B256B" w:rsidRDefault="00532BFC" w:rsidP="00D120EC">
      <w:pPr>
        <w:pStyle w:val="KeinLeerraum"/>
        <w:spacing w:line="276" w:lineRule="auto"/>
        <w:jc w:val="both"/>
        <w:rPr>
          <w:rFonts w:cs="Arial"/>
        </w:rPr>
      </w:pPr>
      <w:r>
        <w:rPr>
          <w:u w:val="single"/>
          <w:lang w:eastAsia="de-CH"/>
        </w:rPr>
        <w:t>Inhalt</w:t>
      </w:r>
      <w:r w:rsidR="00B81941" w:rsidRPr="00950BD0">
        <w:rPr>
          <w:u w:val="single"/>
          <w:lang w:eastAsia="de-CH"/>
        </w:rPr>
        <w:t>:</w:t>
      </w:r>
      <w:r w:rsidR="0001428E">
        <w:rPr>
          <w:lang w:eastAsia="de-CH"/>
        </w:rPr>
        <w:t xml:space="preserve"> </w:t>
      </w:r>
      <w:r w:rsidR="008402F4">
        <w:rPr>
          <w:rFonts w:cs="Arial"/>
        </w:rPr>
        <w:t>Der Begriff Mobilität kann unter</w:t>
      </w:r>
      <w:r w:rsidR="00CA2B6B">
        <w:rPr>
          <w:rFonts w:cs="Arial"/>
        </w:rPr>
        <w:t xml:space="preserve"> humaner,</w:t>
      </w:r>
      <w:r w:rsidR="008402F4">
        <w:rPr>
          <w:rFonts w:cs="Arial"/>
        </w:rPr>
        <w:t xml:space="preserve"> soziologischer, ökologischer und ökono</w:t>
      </w:r>
      <w:r w:rsidR="00341AC8">
        <w:rPr>
          <w:rFonts w:cs="Arial"/>
        </w:rPr>
        <w:softHyphen/>
      </w:r>
      <w:r w:rsidR="008402F4">
        <w:rPr>
          <w:rFonts w:cs="Arial"/>
        </w:rPr>
        <w:t>mischer</w:t>
      </w:r>
      <w:r w:rsidR="00A96862">
        <w:rPr>
          <w:rFonts w:cs="Arial"/>
        </w:rPr>
        <w:t xml:space="preserve"> Perspektive beleuchtet werden</w:t>
      </w:r>
      <w:r w:rsidR="00CA2B6B">
        <w:rPr>
          <w:rFonts w:cs="Arial"/>
        </w:rPr>
        <w:t>, u.</w:t>
      </w:r>
      <w:r w:rsidR="00996447">
        <w:rPr>
          <w:rFonts w:cs="Arial"/>
        </w:rPr>
        <w:t xml:space="preserve"> </w:t>
      </w:r>
      <w:r w:rsidR="00CA2B6B">
        <w:rPr>
          <w:rFonts w:cs="Arial"/>
        </w:rPr>
        <w:t xml:space="preserve">a. durch </w:t>
      </w:r>
      <w:r w:rsidR="00304DC0">
        <w:rPr>
          <w:rFonts w:cs="Arial"/>
        </w:rPr>
        <w:t>nach</w:t>
      </w:r>
      <w:r w:rsidR="00CA2B6B">
        <w:rPr>
          <w:rFonts w:cs="Arial"/>
        </w:rPr>
        <w:t xml:space="preserve">folgende Fragestellungen: </w:t>
      </w:r>
      <w:r w:rsidR="006D79D4">
        <w:rPr>
          <w:rFonts w:cs="Arial"/>
        </w:rPr>
        <w:t>Was hat den Menschen bewogen</w:t>
      </w:r>
      <w:r w:rsidR="00996447">
        <w:rPr>
          <w:rFonts w:cs="Arial"/>
        </w:rPr>
        <w:t>,</w:t>
      </w:r>
      <w:r w:rsidR="006D79D4">
        <w:rPr>
          <w:rFonts w:cs="Arial"/>
        </w:rPr>
        <w:t xml:space="preserve"> </w:t>
      </w:r>
      <w:r w:rsidR="00996447">
        <w:rPr>
          <w:rFonts w:cs="Arial"/>
        </w:rPr>
        <w:t>f</w:t>
      </w:r>
      <w:r w:rsidR="006D79D4">
        <w:rPr>
          <w:rFonts w:cs="Arial"/>
        </w:rPr>
        <w:t xml:space="preserve">liegen zu wollen? </w:t>
      </w:r>
      <w:r w:rsidR="00CA2B6B">
        <w:rPr>
          <w:rFonts w:cs="Arial"/>
        </w:rPr>
        <w:t>Welchen Nutzen hat das Fliegen für den Menschen? Welche Auswirkungen hat das Fliegen auf Umwelt- und Gesellschaftssysteme, auf das Transport- und Verkehrswesen? Wie hängen die Globalisierung und das Fliegen im Allgemeinen zusa</w:t>
      </w:r>
      <w:r w:rsidR="00F325CB">
        <w:rPr>
          <w:rFonts w:cs="Arial"/>
        </w:rPr>
        <w:t>mmen?</w:t>
      </w:r>
    </w:p>
    <w:p w14:paraId="01A43E58" w14:textId="24D352B6" w:rsidR="00803E58" w:rsidRDefault="006076F4" w:rsidP="00D120EC">
      <w:pPr>
        <w:pStyle w:val="KeinLeerraum"/>
        <w:spacing w:before="120" w:line="276" w:lineRule="auto"/>
        <w:jc w:val="both"/>
        <w:rPr>
          <w:rFonts w:cs="Arial"/>
        </w:rPr>
      </w:pPr>
      <w:r w:rsidRPr="00C2389F">
        <w:rPr>
          <w:rFonts w:cs="Arial"/>
          <w:u w:val="single"/>
        </w:rPr>
        <w:t xml:space="preserve">Wettbewerb </w:t>
      </w:r>
      <w:r w:rsidR="00C2389F">
        <w:rPr>
          <w:rFonts w:cs="Arial"/>
          <w:u w:val="single"/>
        </w:rPr>
        <w:t xml:space="preserve">zu </w:t>
      </w:r>
      <w:r w:rsidR="00996447">
        <w:rPr>
          <w:rFonts w:cs="Arial"/>
          <w:u w:val="single"/>
        </w:rPr>
        <w:t>«</w:t>
      </w:r>
      <w:r w:rsidRPr="00C2389F">
        <w:rPr>
          <w:rFonts w:cs="Arial"/>
          <w:u w:val="single"/>
        </w:rPr>
        <w:t>Formel 1</w:t>
      </w:r>
      <w:r w:rsidR="00996447">
        <w:rPr>
          <w:rFonts w:cs="Arial"/>
          <w:u w:val="single"/>
        </w:rPr>
        <w:t>»</w:t>
      </w:r>
      <w:r>
        <w:rPr>
          <w:rFonts w:cs="Arial"/>
        </w:rPr>
        <w:t xml:space="preserve"> in der Schule</w:t>
      </w:r>
      <w:r w:rsidR="002E09FE">
        <w:rPr>
          <w:rFonts w:cs="Arial"/>
        </w:rPr>
        <w:t xml:space="preserve"> siehe</w:t>
      </w:r>
      <w:r w:rsidR="00803E58">
        <w:rPr>
          <w:rFonts w:cs="Arial"/>
        </w:rPr>
        <w:t xml:space="preserve"> nachfolgenden </w:t>
      </w:r>
      <w:r>
        <w:rPr>
          <w:rFonts w:cs="Arial"/>
        </w:rPr>
        <w:t>Link:</w:t>
      </w:r>
      <w:r w:rsidR="00D120EC">
        <w:rPr>
          <w:rFonts w:cs="Arial"/>
        </w:rPr>
        <w:t xml:space="preserve"> </w:t>
      </w:r>
    </w:p>
    <w:p w14:paraId="14F86D1E" w14:textId="46DD05F2" w:rsidR="006076F4" w:rsidRPr="00991DC7" w:rsidRDefault="002C3844" w:rsidP="00D120EC">
      <w:pPr>
        <w:pStyle w:val="KeinLeerraum"/>
        <w:spacing w:after="240" w:line="276" w:lineRule="auto"/>
        <w:jc w:val="both"/>
        <w:rPr>
          <w:rFonts w:cs="Arial"/>
          <w:b/>
        </w:rPr>
      </w:pPr>
      <w:hyperlink r:id="rId13" w:history="1">
        <w:r w:rsidR="00554E1A">
          <w:rPr>
            <w:rStyle w:val="Hyperlink"/>
            <w:rFonts w:cs="Arial"/>
            <w:color w:val="auto"/>
            <w:u w:val="none"/>
          </w:rPr>
          <w:t>http://</w:t>
        </w:r>
        <w:r w:rsidR="006076F4" w:rsidRPr="00991DC7">
          <w:rPr>
            <w:rStyle w:val="Hyperlink"/>
            <w:rFonts w:cs="Arial"/>
            <w:color w:val="auto"/>
            <w:u w:val="none"/>
          </w:rPr>
          <w:t>f1inschools.de</w:t>
        </w:r>
      </w:hyperlink>
      <w:r w:rsidR="00124EB0" w:rsidRPr="00991DC7">
        <w:rPr>
          <w:rStyle w:val="Hyperlink"/>
          <w:rFonts w:cs="Arial"/>
          <w:color w:val="auto"/>
          <w:u w:val="none"/>
        </w:rPr>
        <w:t xml:space="preserve"> (01.01.2015)</w:t>
      </w:r>
    </w:p>
    <w:p w14:paraId="197EE5C1" w14:textId="77777777" w:rsidR="00434DDA" w:rsidRPr="005B1D00" w:rsidRDefault="00434DDA" w:rsidP="00D120EC">
      <w:pPr>
        <w:spacing w:before="240" w:after="120"/>
        <w:jc w:val="both"/>
        <w:rPr>
          <w:rFonts w:cs="Arial"/>
          <w:b/>
          <w:sz w:val="26"/>
          <w:szCs w:val="26"/>
        </w:rPr>
      </w:pPr>
      <w:r w:rsidRPr="005B1D00">
        <w:rPr>
          <w:rFonts w:cs="Arial"/>
          <w:b/>
          <w:sz w:val="26"/>
          <w:szCs w:val="26"/>
        </w:rPr>
        <w:t>Idee</w:t>
      </w:r>
      <w:r w:rsidR="00981630">
        <w:rPr>
          <w:rFonts w:cs="Arial"/>
          <w:b/>
          <w:sz w:val="26"/>
          <w:szCs w:val="26"/>
        </w:rPr>
        <w:t>n</w:t>
      </w:r>
      <w:r w:rsidRPr="005B1D00">
        <w:rPr>
          <w:rFonts w:cs="Arial"/>
          <w:b/>
          <w:sz w:val="26"/>
          <w:szCs w:val="26"/>
        </w:rPr>
        <w:t xml:space="preserve"> für </w:t>
      </w:r>
      <w:r w:rsidR="00B817F3">
        <w:rPr>
          <w:rFonts w:cs="Arial"/>
          <w:b/>
          <w:sz w:val="26"/>
          <w:szCs w:val="26"/>
        </w:rPr>
        <w:t xml:space="preserve">die </w:t>
      </w:r>
      <w:r w:rsidRPr="005B1D00">
        <w:rPr>
          <w:rFonts w:cs="Arial"/>
          <w:b/>
          <w:sz w:val="26"/>
          <w:szCs w:val="26"/>
        </w:rPr>
        <w:t>Bewertung</w:t>
      </w:r>
    </w:p>
    <w:p w14:paraId="3440D187" w14:textId="77777777" w:rsidR="00100EF3" w:rsidRPr="00AA0BD9" w:rsidRDefault="00100EF3" w:rsidP="00D120EC">
      <w:pPr>
        <w:pStyle w:val="KeinLeerraum"/>
        <w:spacing w:after="120" w:line="276" w:lineRule="auto"/>
        <w:jc w:val="both"/>
        <w:rPr>
          <w:lang w:val="de-CH"/>
        </w:rPr>
      </w:pPr>
      <w:r>
        <w:rPr>
          <w:lang w:val="de-CH"/>
        </w:rPr>
        <w:t xml:space="preserve">Die Lehrperson kann die Beschreibung </w:t>
      </w:r>
      <w:r w:rsidR="00E319AB">
        <w:rPr>
          <w:lang w:val="de-CH"/>
        </w:rPr>
        <w:t xml:space="preserve">des Konstruktionszyklus (siehe </w:t>
      </w:r>
      <w:r w:rsidR="000447B3">
        <w:rPr>
          <w:lang w:val="de-CH"/>
        </w:rPr>
        <w:t>Dokument</w:t>
      </w:r>
      <w:r w:rsidR="00B97597">
        <w:rPr>
          <w:lang w:val="de-CH"/>
        </w:rPr>
        <w:t xml:space="preserve"> </w:t>
      </w:r>
      <w:r w:rsidR="00B97597" w:rsidRPr="00B211B3">
        <w:rPr>
          <w:i/>
          <w:lang w:val="de-CH"/>
        </w:rPr>
        <w:t>2.1_AB</w:t>
      </w:r>
      <w:r w:rsidR="000447B3" w:rsidRPr="00B211B3">
        <w:rPr>
          <w:i/>
          <w:lang w:val="de-CH"/>
        </w:rPr>
        <w:t>_Papierflieger</w:t>
      </w:r>
      <w:r w:rsidR="00E319AB">
        <w:rPr>
          <w:lang w:val="de-CH"/>
        </w:rPr>
        <w:t xml:space="preserve">) </w:t>
      </w:r>
      <w:r w:rsidR="00F325CB">
        <w:rPr>
          <w:lang w:val="de-CH"/>
        </w:rPr>
        <w:t>für ein</w:t>
      </w:r>
      <w:r w:rsidR="00544B6D">
        <w:rPr>
          <w:lang w:val="de-CH"/>
        </w:rPr>
        <w:t xml:space="preserve"> gestellte</w:t>
      </w:r>
      <w:r w:rsidR="00F325CB">
        <w:rPr>
          <w:lang w:val="de-CH"/>
        </w:rPr>
        <w:t>s</w:t>
      </w:r>
      <w:r w:rsidR="00544B6D">
        <w:rPr>
          <w:lang w:val="de-CH"/>
        </w:rPr>
        <w:t xml:space="preserve"> Konstruktionsproblem</w:t>
      </w:r>
      <w:r w:rsidR="00E319AB">
        <w:rPr>
          <w:lang w:val="de-CH"/>
        </w:rPr>
        <w:t xml:space="preserve"> </w:t>
      </w:r>
      <w:r>
        <w:rPr>
          <w:lang w:val="de-CH"/>
        </w:rPr>
        <w:t xml:space="preserve">sowie die Lösung bewerten. Nachfolgend sind drei </w:t>
      </w:r>
      <w:r w:rsidR="00E319AB">
        <w:rPr>
          <w:lang w:val="de-CH"/>
        </w:rPr>
        <w:t xml:space="preserve">weitere </w:t>
      </w:r>
      <w:r>
        <w:rPr>
          <w:lang w:val="de-CH"/>
        </w:rPr>
        <w:t>Konstruktionsprobleme aufgeführt:</w:t>
      </w:r>
    </w:p>
    <w:p w14:paraId="35B2F0E9" w14:textId="7D38741E" w:rsidR="00AA0BD9" w:rsidRPr="00423A49" w:rsidRDefault="00423A49" w:rsidP="00D120EC">
      <w:pPr>
        <w:pStyle w:val="KeinLeerraum"/>
        <w:numPr>
          <w:ilvl w:val="0"/>
          <w:numId w:val="24"/>
        </w:numPr>
        <w:spacing w:after="120" w:line="276" w:lineRule="auto"/>
        <w:ind w:left="714" w:hanging="357"/>
        <w:jc w:val="both"/>
        <w:rPr>
          <w:rFonts w:cs="Arial"/>
          <w:b/>
        </w:rPr>
      </w:pPr>
      <w:r w:rsidRPr="00C54ED1">
        <w:rPr>
          <w:rFonts w:cs="Arial"/>
          <w:u w:val="single"/>
        </w:rPr>
        <w:t>Brücke aus Papier</w:t>
      </w:r>
      <w:r w:rsidR="00B81941" w:rsidRPr="00950BD0">
        <w:rPr>
          <w:rFonts w:cs="Arial"/>
          <w:u w:val="single"/>
        </w:rPr>
        <w:t>:</w:t>
      </w:r>
      <w:r w:rsidRPr="00423A49">
        <w:rPr>
          <w:rFonts w:cs="Arial"/>
        </w:rPr>
        <w:t xml:space="preserve"> </w:t>
      </w:r>
      <w:r w:rsidR="00AA0BD9" w:rsidRPr="00AA0BD9">
        <w:t>Wie kann man mit einem Blatt Papier eine Brücke über zwei Gläser bauen, sodass ein drittes Glas auf die Brücke gestellt werden kann?</w:t>
      </w:r>
      <w:r w:rsidR="00AA0BD9">
        <w:t xml:space="preserve"> </w:t>
      </w:r>
      <w:r w:rsidR="000447B3">
        <w:br/>
      </w:r>
      <w:r w:rsidR="00707AAB">
        <w:t xml:space="preserve">Es gibt mehrere Lösungen. </w:t>
      </w:r>
      <w:r w:rsidR="00AA0BD9">
        <w:t xml:space="preserve">Das Papier kann </w:t>
      </w:r>
      <w:r w:rsidR="00805EDB">
        <w:t>z.</w:t>
      </w:r>
      <w:r w:rsidR="000447B3">
        <w:t xml:space="preserve"> </w:t>
      </w:r>
      <w:r w:rsidR="00805EDB">
        <w:t xml:space="preserve">B. </w:t>
      </w:r>
      <w:r w:rsidR="00AA0BD9">
        <w:t>handorgelartig gefaltet werden.</w:t>
      </w:r>
    </w:p>
    <w:p w14:paraId="6816310B" w14:textId="6B7FA784" w:rsidR="00B81941" w:rsidRPr="00950BD0" w:rsidRDefault="00A34E86" w:rsidP="00D120EC">
      <w:pPr>
        <w:pStyle w:val="Listenabsatz"/>
        <w:tabs>
          <w:tab w:val="left" w:pos="851"/>
        </w:tabs>
        <w:spacing w:after="120" w:line="276" w:lineRule="auto"/>
        <w:ind w:left="720"/>
        <w:contextualSpacing w:val="0"/>
        <w:jc w:val="both"/>
        <w:rPr>
          <w:b/>
        </w:rPr>
      </w:pPr>
      <w:r w:rsidRPr="00950BD0">
        <w:rPr>
          <w:u w:val="single"/>
        </w:rPr>
        <w:t>Papierturm trägt Sandsack</w:t>
      </w:r>
      <w:r w:rsidR="00B81941" w:rsidRPr="00950BD0">
        <w:rPr>
          <w:u w:val="single"/>
        </w:rPr>
        <w:t>:</w:t>
      </w:r>
      <w:r w:rsidR="00423A49" w:rsidRPr="00423A49">
        <w:t xml:space="preserve"> </w:t>
      </w:r>
      <w:r w:rsidR="00DC2892">
        <w:t xml:space="preserve">Für </w:t>
      </w:r>
      <w:r w:rsidR="005E57B9">
        <w:t xml:space="preserve">die </w:t>
      </w:r>
      <w:r w:rsidR="00544B6D">
        <w:t>Problem</w:t>
      </w:r>
      <w:r>
        <w:t>stellung</w:t>
      </w:r>
      <w:r w:rsidR="000447B3">
        <w:t>,</w:t>
      </w:r>
      <w:r>
        <w:t xml:space="preserve"> </w:t>
      </w:r>
      <w:r w:rsidR="005E57B9">
        <w:t xml:space="preserve">einen </w:t>
      </w:r>
      <w:r w:rsidR="00805EDB" w:rsidRPr="005E57B9">
        <w:t>Papierturm</w:t>
      </w:r>
      <w:r w:rsidR="005E57B9" w:rsidRPr="005E57B9">
        <w:t xml:space="preserve"> zu kon</w:t>
      </w:r>
      <w:r w:rsidR="008A73EB">
        <w:softHyphen/>
      </w:r>
      <w:r w:rsidR="005E57B9" w:rsidRPr="005E57B9">
        <w:t>struieren</w:t>
      </w:r>
      <w:r w:rsidR="00805EDB" w:rsidRPr="005E57B9">
        <w:t>, der einen Sandsack trägt</w:t>
      </w:r>
      <w:r w:rsidR="005E57B9" w:rsidRPr="005E57B9">
        <w:t>,</w:t>
      </w:r>
      <w:r w:rsidR="00805EDB" w:rsidRPr="005E57B9">
        <w:t xml:space="preserve"> </w:t>
      </w:r>
      <w:r w:rsidR="00AA0BD9" w:rsidRPr="005E57B9">
        <w:t>siehe</w:t>
      </w:r>
      <w:r w:rsidR="00AA0BD9">
        <w:t xml:space="preserve"> </w:t>
      </w:r>
      <w:r w:rsidR="00E319AB">
        <w:t xml:space="preserve">nachfolgenden </w:t>
      </w:r>
      <w:r w:rsidR="00AA0BD9" w:rsidRPr="00F022CC">
        <w:t>Link:</w:t>
      </w:r>
      <w:r w:rsidR="00D6684E">
        <w:t xml:space="preserve"> </w:t>
      </w:r>
      <w:r w:rsidR="00554E1A">
        <w:t>http://</w:t>
      </w:r>
      <w:r w:rsidR="00AA0BD9" w:rsidRPr="00950BD0">
        <w:t>nepomucenum.de/aktuelles/mint-erfolgreiche-teilnahme-am-wettbewerb-freestyle-physics-an</w:t>
      </w:r>
      <w:r w:rsidR="00950BD0" w:rsidRPr="00950BD0">
        <w:t>-der-universitat-duisburg-essen</w:t>
      </w:r>
      <w:r w:rsidR="00124EB0" w:rsidRPr="00950BD0">
        <w:rPr>
          <w:rStyle w:val="Hyperlink"/>
          <w:color w:val="auto"/>
          <w:u w:val="none"/>
        </w:rPr>
        <w:t xml:space="preserve"> (01.01.2015)</w:t>
      </w:r>
    </w:p>
    <w:p w14:paraId="36646F27" w14:textId="13AA6041" w:rsidR="00FF2465" w:rsidRPr="00F022CC" w:rsidRDefault="00A34E86" w:rsidP="00D120EC">
      <w:pPr>
        <w:pStyle w:val="Listenabsatz"/>
        <w:numPr>
          <w:ilvl w:val="0"/>
          <w:numId w:val="24"/>
        </w:numPr>
        <w:spacing w:after="120" w:line="276" w:lineRule="auto"/>
        <w:jc w:val="both"/>
        <w:rPr>
          <w:rFonts w:cs="Arial"/>
          <w:b/>
        </w:rPr>
      </w:pPr>
      <w:r w:rsidRPr="00C54ED1">
        <w:rPr>
          <w:rFonts w:cs="Arial"/>
          <w:u w:val="single"/>
        </w:rPr>
        <w:t>Fliegendes Ei</w:t>
      </w:r>
      <w:r w:rsidR="00B81941" w:rsidRPr="00950BD0">
        <w:rPr>
          <w:rFonts w:cs="Arial"/>
          <w:u w:val="single"/>
        </w:rPr>
        <w:t>:</w:t>
      </w:r>
      <w:r w:rsidR="00544B6D">
        <w:rPr>
          <w:rFonts w:cs="Arial"/>
        </w:rPr>
        <w:t xml:space="preserve"> </w:t>
      </w:r>
      <w:r w:rsidR="00AA0BD9" w:rsidRPr="00AA0BD9">
        <w:t xml:space="preserve">Wie muss man ein </w:t>
      </w:r>
      <w:r w:rsidR="005E57B9">
        <w:t xml:space="preserve">rohes </w:t>
      </w:r>
      <w:r w:rsidR="00AA0BD9" w:rsidRPr="00AA0BD9">
        <w:t>Ei in Zeitungspapier einpacken, sod</w:t>
      </w:r>
      <w:r w:rsidR="00D002F7">
        <w:t>ass es nicht zerbricht, wenn</w:t>
      </w:r>
      <w:r w:rsidR="00AA0BD9" w:rsidRPr="00AA0BD9">
        <w:t xml:space="preserve"> es f</w:t>
      </w:r>
      <w:r>
        <w:t xml:space="preserve">allen </w:t>
      </w:r>
      <w:r w:rsidR="00D002F7">
        <w:t>gelassen wird</w:t>
      </w:r>
      <w:r w:rsidR="00AA0BD9" w:rsidRPr="00AA0BD9">
        <w:t>?</w:t>
      </w:r>
    </w:p>
    <w:p w14:paraId="4609042F" w14:textId="77777777" w:rsidR="00FF2465" w:rsidRDefault="005E57B9" w:rsidP="00D120EC">
      <w:pPr>
        <w:pStyle w:val="berschrift2"/>
      </w:pPr>
      <w:r>
        <w:t>Quellenangabe</w:t>
      </w:r>
    </w:p>
    <w:p w14:paraId="051368A7" w14:textId="20B94BDD" w:rsidR="00F61756" w:rsidRPr="00B211B3" w:rsidRDefault="00950BD0" w:rsidP="00D120EC">
      <w:pPr>
        <w:pStyle w:val="Listenabsatz"/>
        <w:spacing w:before="80" w:after="240" w:line="276" w:lineRule="auto"/>
        <w:contextualSpacing w:val="0"/>
        <w:jc w:val="both"/>
        <w:rPr>
          <w:rFonts w:eastAsia="Times New Roman" w:cs="Arial"/>
          <w:bCs/>
          <w:i/>
          <w:lang w:eastAsia="de-CH"/>
        </w:rPr>
      </w:pPr>
      <w:r>
        <w:rPr>
          <w:rStyle w:val="Hyperlink"/>
          <w:rFonts w:eastAsia="Times New Roman" w:cs="Arial"/>
          <w:bCs/>
          <w:color w:val="auto"/>
          <w:u w:val="none"/>
          <w:lang w:eastAsia="de-CH"/>
        </w:rPr>
        <w:t>Werner Gruber:</w:t>
      </w:r>
      <w:r w:rsidR="005E57B9">
        <w:rPr>
          <w:rStyle w:val="Hyperlink"/>
          <w:rFonts w:eastAsia="Times New Roman" w:cs="Arial"/>
          <w:bCs/>
          <w:color w:val="auto"/>
          <w:u w:val="none"/>
          <w:lang w:eastAsia="de-CH"/>
        </w:rPr>
        <w:t xml:space="preserve"> </w:t>
      </w:r>
      <w:r w:rsidR="00B81941" w:rsidRPr="00950BD0">
        <w:rPr>
          <w:rFonts w:cs="Arial"/>
        </w:rPr>
        <w:t>«</w:t>
      </w:r>
      <w:r w:rsidR="00B81941" w:rsidRPr="00950BD0">
        <w:rPr>
          <w:rStyle w:val="Hyperlink"/>
          <w:rFonts w:eastAsia="Times New Roman" w:cs="Arial"/>
          <w:bCs/>
          <w:color w:val="auto"/>
          <w:u w:val="none"/>
          <w:lang w:eastAsia="de-CH"/>
        </w:rPr>
        <w:t>Physik, Papier und Flieger: Der österreichische Papierfliegerwettbewerb</w:t>
      </w:r>
      <w:r w:rsidR="00B81941" w:rsidRPr="00950BD0">
        <w:rPr>
          <w:rFonts w:cs="Arial"/>
        </w:rPr>
        <w:t>»</w:t>
      </w:r>
      <w:r>
        <w:rPr>
          <w:rFonts w:cs="Arial"/>
        </w:rPr>
        <w:t>, v</w:t>
      </w:r>
      <w:r w:rsidR="005E57B9">
        <w:rPr>
          <w:rStyle w:val="Hyperlink"/>
          <w:rFonts w:eastAsia="Times New Roman" w:cs="Arial"/>
          <w:bCs/>
          <w:color w:val="auto"/>
          <w:u w:val="none"/>
          <w:lang w:eastAsia="de-CH"/>
        </w:rPr>
        <w:t xml:space="preserve">erfügbar </w:t>
      </w:r>
      <w:r w:rsidR="005E57B9" w:rsidRPr="00950BD0">
        <w:rPr>
          <w:rStyle w:val="Hyperlink"/>
          <w:rFonts w:eastAsia="Times New Roman" w:cs="Arial"/>
          <w:bCs/>
          <w:color w:val="auto"/>
          <w:u w:val="none"/>
          <w:lang w:eastAsia="de-CH"/>
        </w:rPr>
        <w:t>unter</w:t>
      </w:r>
      <w:r w:rsidR="00A61452" w:rsidRPr="00950BD0">
        <w:rPr>
          <w:rStyle w:val="Hyperlink"/>
          <w:rFonts w:eastAsia="Times New Roman" w:cs="Arial"/>
          <w:bCs/>
          <w:color w:val="auto"/>
          <w:u w:val="none"/>
          <w:lang w:eastAsia="de-CH"/>
        </w:rPr>
        <w:t>:</w:t>
      </w:r>
      <w:r w:rsidR="005E57B9" w:rsidRPr="00950BD0">
        <w:rPr>
          <w:rStyle w:val="Hyperlink"/>
          <w:rFonts w:eastAsia="Times New Roman" w:cs="Arial"/>
          <w:bCs/>
          <w:color w:val="auto"/>
          <w:u w:val="none"/>
          <w:lang w:eastAsia="de-CH"/>
        </w:rPr>
        <w:t xml:space="preserve"> </w:t>
      </w:r>
      <w:hyperlink r:id="rId14" w:history="1">
        <w:r w:rsidR="003137FF" w:rsidRPr="00950BD0">
          <w:rPr>
            <w:rStyle w:val="Hyperlink"/>
            <w:rFonts w:eastAsia="Times New Roman" w:cs="Arial"/>
            <w:bCs/>
            <w:color w:val="auto"/>
            <w:u w:val="none"/>
            <w:lang w:eastAsia="de-CH"/>
          </w:rPr>
          <w:t>http://brain.exp.univie.ac.at/ypapierflieger/papfs.htm</w:t>
        </w:r>
      </w:hyperlink>
      <w:r w:rsidR="005E57B9" w:rsidRPr="00950BD0">
        <w:rPr>
          <w:rStyle w:val="Hyperlink"/>
          <w:rFonts w:eastAsia="Times New Roman" w:cs="Arial"/>
          <w:bCs/>
          <w:color w:val="auto"/>
          <w:u w:val="none"/>
          <w:lang w:eastAsia="de-CH"/>
        </w:rPr>
        <w:t xml:space="preserve"> </w:t>
      </w:r>
      <w:r w:rsidR="00A61452" w:rsidRPr="00950BD0">
        <w:rPr>
          <w:rStyle w:val="Hyperlink"/>
          <w:rFonts w:eastAsia="Times New Roman" w:cs="Arial"/>
          <w:bCs/>
          <w:color w:val="auto"/>
          <w:u w:val="none"/>
          <w:lang w:eastAsia="de-CH"/>
        </w:rPr>
        <w:t>(</w:t>
      </w:r>
      <w:r w:rsidR="005E57B9" w:rsidRPr="00950BD0">
        <w:rPr>
          <w:rStyle w:val="Hyperlink"/>
          <w:rFonts w:eastAsia="Times New Roman" w:cs="Arial"/>
          <w:bCs/>
          <w:color w:val="auto"/>
          <w:u w:val="none"/>
          <w:lang w:eastAsia="de-CH"/>
        </w:rPr>
        <w:t>01.01.2015</w:t>
      </w:r>
      <w:r w:rsidR="00A61452" w:rsidRPr="00950BD0">
        <w:rPr>
          <w:rStyle w:val="Hyperlink"/>
          <w:rFonts w:eastAsia="Times New Roman" w:cs="Arial"/>
          <w:bCs/>
          <w:color w:val="auto"/>
          <w:u w:val="none"/>
          <w:lang w:eastAsia="de-CH"/>
        </w:rPr>
        <w:t>)</w:t>
      </w:r>
    </w:p>
    <w:sectPr w:rsidR="00F61756" w:rsidRPr="00B211B3" w:rsidSect="00D120EC">
      <w:headerReference w:type="default" r:id="rId15"/>
      <w:footerReference w:type="default" r:id="rId16"/>
      <w:pgSz w:w="11906" w:h="16838"/>
      <w:pgMar w:top="1701" w:right="1416" w:bottom="709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C0575" w14:textId="77777777" w:rsidR="008F166B" w:rsidRDefault="008F166B" w:rsidP="00674DBD">
      <w:pPr>
        <w:spacing w:after="0" w:line="240" w:lineRule="auto"/>
      </w:pPr>
      <w:r>
        <w:separator/>
      </w:r>
    </w:p>
  </w:endnote>
  <w:endnote w:type="continuationSeparator" w:id="0">
    <w:p w14:paraId="48190D4C" w14:textId="77777777" w:rsidR="008F166B" w:rsidRDefault="008F166B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68647" w14:textId="77777777" w:rsidR="008F166B" w:rsidRPr="005E1477" w:rsidRDefault="008F166B" w:rsidP="00556B9C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B81941" w:rsidRPr="005E1477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5E1477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B81941" w:rsidRPr="005E1477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2C3844">
      <w:rPr>
        <w:rStyle w:val="Seitenzahl"/>
        <w:rFonts w:cs="Arial"/>
        <w:bCs/>
        <w:noProof/>
        <w:color w:val="7F7F7F"/>
        <w:sz w:val="16"/>
        <w:szCs w:val="16"/>
      </w:rPr>
      <w:t>4</w:t>
    </w:r>
    <w:r w:rsidR="00B81941" w:rsidRPr="005E1477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ED442" w14:textId="77777777" w:rsidR="008F166B" w:rsidRDefault="008F166B" w:rsidP="00674DBD">
      <w:pPr>
        <w:spacing w:after="0" w:line="240" w:lineRule="auto"/>
      </w:pPr>
      <w:r>
        <w:separator/>
      </w:r>
    </w:p>
  </w:footnote>
  <w:footnote w:type="continuationSeparator" w:id="0">
    <w:p w14:paraId="3D7A1C63" w14:textId="77777777" w:rsidR="008F166B" w:rsidRDefault="008F166B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9B505" w14:textId="77777777" w:rsidR="008F166B" w:rsidRPr="00E7299B" w:rsidRDefault="008F166B" w:rsidP="00556B9C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«Vom Binärsystem zum Papierflieger»</w:t>
    </w:r>
  </w:p>
  <w:p w14:paraId="6A525841" w14:textId="77777777" w:rsidR="008F166B" w:rsidRDefault="008F166B" w:rsidP="00556B9C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</w:t>
    </w:r>
    <w:r>
      <w:rPr>
        <w:rFonts w:ascii="Calibri" w:hAnsi="Calibri"/>
        <w:i/>
        <w:color w:val="FF0000"/>
        <w:lang w:val="de-CH"/>
      </w:rPr>
      <w:t>htfach BL/BS</w:t>
    </w:r>
    <w:r>
      <w:rPr>
        <w:rFonts w:ascii="Calibri" w:hAnsi="Calibri"/>
        <w:i/>
        <w:color w:val="FF0000"/>
        <w:lang w:val="de-CH"/>
      </w:rPr>
      <w:tab/>
      <w:t>2.0_Dokumentation für die Lehrperson</w:t>
    </w:r>
  </w:p>
  <w:p w14:paraId="6E170B2B" w14:textId="77777777" w:rsidR="00CB196D" w:rsidRPr="00E7299B" w:rsidRDefault="00CB196D" w:rsidP="00556B9C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FFF"/>
    <w:multiLevelType w:val="hybridMultilevel"/>
    <w:tmpl w:val="865010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281E"/>
    <w:multiLevelType w:val="hybridMultilevel"/>
    <w:tmpl w:val="6966C728"/>
    <w:lvl w:ilvl="0" w:tplc="21181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30DC"/>
    <w:multiLevelType w:val="hybridMultilevel"/>
    <w:tmpl w:val="361639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23509"/>
    <w:multiLevelType w:val="hybridMultilevel"/>
    <w:tmpl w:val="B6A672F0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06FB"/>
    <w:multiLevelType w:val="hybridMultilevel"/>
    <w:tmpl w:val="F2AE92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0D45"/>
    <w:multiLevelType w:val="hybridMultilevel"/>
    <w:tmpl w:val="D0444D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D2B0E"/>
    <w:multiLevelType w:val="hybridMultilevel"/>
    <w:tmpl w:val="D8DE6BC2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46AF3"/>
    <w:multiLevelType w:val="hybridMultilevel"/>
    <w:tmpl w:val="8720819E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9CF6F50"/>
    <w:multiLevelType w:val="hybridMultilevel"/>
    <w:tmpl w:val="2222B6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D2618"/>
    <w:multiLevelType w:val="hybridMultilevel"/>
    <w:tmpl w:val="CA8AB064"/>
    <w:lvl w:ilvl="0" w:tplc="908838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8784A"/>
    <w:multiLevelType w:val="hybridMultilevel"/>
    <w:tmpl w:val="FFB8FF5C"/>
    <w:lvl w:ilvl="0" w:tplc="EF94A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91368"/>
    <w:multiLevelType w:val="hybridMultilevel"/>
    <w:tmpl w:val="844CD1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E71E2"/>
    <w:multiLevelType w:val="hybridMultilevel"/>
    <w:tmpl w:val="829AC2FE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9557F"/>
    <w:multiLevelType w:val="hybridMultilevel"/>
    <w:tmpl w:val="5122F080"/>
    <w:lvl w:ilvl="0" w:tplc="FC2C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A1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0C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E3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4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D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7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E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0E65B74"/>
    <w:multiLevelType w:val="hybridMultilevel"/>
    <w:tmpl w:val="629EA6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6508E"/>
    <w:multiLevelType w:val="hybridMultilevel"/>
    <w:tmpl w:val="2F5C49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53AD0"/>
    <w:multiLevelType w:val="hybridMultilevel"/>
    <w:tmpl w:val="2900637E"/>
    <w:lvl w:ilvl="0" w:tplc="1C94D93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C12221"/>
    <w:multiLevelType w:val="hybridMultilevel"/>
    <w:tmpl w:val="28D4AFCC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D3C4A"/>
    <w:multiLevelType w:val="hybridMultilevel"/>
    <w:tmpl w:val="38A45D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87CE3"/>
    <w:multiLevelType w:val="hybridMultilevel"/>
    <w:tmpl w:val="A92ECE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96509"/>
    <w:multiLevelType w:val="hybridMultilevel"/>
    <w:tmpl w:val="CA0470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A1C68"/>
    <w:multiLevelType w:val="multilevel"/>
    <w:tmpl w:val="F2AE9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216C8"/>
    <w:multiLevelType w:val="hybridMultilevel"/>
    <w:tmpl w:val="4546F288"/>
    <w:lvl w:ilvl="0" w:tplc="7BEC838A">
      <w:start w:val="2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77A28"/>
    <w:multiLevelType w:val="hybridMultilevel"/>
    <w:tmpl w:val="2FE2512C"/>
    <w:lvl w:ilvl="0" w:tplc="3EB61AAE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13215"/>
    <w:multiLevelType w:val="hybridMultilevel"/>
    <w:tmpl w:val="0270C0D6"/>
    <w:lvl w:ilvl="0" w:tplc="21181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20"/>
  </w:num>
  <w:num w:numId="6">
    <w:abstractNumId w:val="23"/>
  </w:num>
  <w:num w:numId="7">
    <w:abstractNumId w:val="13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17"/>
  </w:num>
  <w:num w:numId="13">
    <w:abstractNumId w:val="2"/>
  </w:num>
  <w:num w:numId="14">
    <w:abstractNumId w:val="4"/>
  </w:num>
  <w:num w:numId="15">
    <w:abstractNumId w:val="19"/>
  </w:num>
  <w:num w:numId="16">
    <w:abstractNumId w:val="0"/>
  </w:num>
  <w:num w:numId="17">
    <w:abstractNumId w:val="14"/>
  </w:num>
  <w:num w:numId="18">
    <w:abstractNumId w:val="22"/>
  </w:num>
  <w:num w:numId="19">
    <w:abstractNumId w:val="21"/>
  </w:num>
  <w:num w:numId="20">
    <w:abstractNumId w:val="26"/>
  </w:num>
  <w:num w:numId="21">
    <w:abstractNumId w:val="18"/>
  </w:num>
  <w:num w:numId="22">
    <w:abstractNumId w:val="12"/>
  </w:num>
  <w:num w:numId="23">
    <w:abstractNumId w:val="6"/>
  </w:num>
  <w:num w:numId="24">
    <w:abstractNumId w:val="3"/>
  </w:num>
  <w:num w:numId="25">
    <w:abstractNumId w:val="27"/>
  </w:num>
  <w:num w:numId="26">
    <w:abstractNumId w:val="24"/>
  </w:num>
  <w:num w:numId="27">
    <w:abstractNumId w:val="1"/>
  </w:num>
  <w:num w:numId="28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02F8"/>
    <w:rsid w:val="000027D6"/>
    <w:rsid w:val="0000285A"/>
    <w:rsid w:val="0000352E"/>
    <w:rsid w:val="000048AE"/>
    <w:rsid w:val="0000505C"/>
    <w:rsid w:val="00006A51"/>
    <w:rsid w:val="000072E9"/>
    <w:rsid w:val="0000750F"/>
    <w:rsid w:val="00011420"/>
    <w:rsid w:val="00013B06"/>
    <w:rsid w:val="0001428E"/>
    <w:rsid w:val="000154F9"/>
    <w:rsid w:val="00020F2F"/>
    <w:rsid w:val="0002603A"/>
    <w:rsid w:val="00032987"/>
    <w:rsid w:val="00032C22"/>
    <w:rsid w:val="00032E6A"/>
    <w:rsid w:val="00037ABF"/>
    <w:rsid w:val="00040D1F"/>
    <w:rsid w:val="00041FBA"/>
    <w:rsid w:val="000447B3"/>
    <w:rsid w:val="000456EF"/>
    <w:rsid w:val="00050157"/>
    <w:rsid w:val="00050DCE"/>
    <w:rsid w:val="0005184B"/>
    <w:rsid w:val="00051A81"/>
    <w:rsid w:val="00051B2E"/>
    <w:rsid w:val="00052106"/>
    <w:rsid w:val="000536F7"/>
    <w:rsid w:val="00054EDE"/>
    <w:rsid w:val="00056E31"/>
    <w:rsid w:val="000644C9"/>
    <w:rsid w:val="00071E6F"/>
    <w:rsid w:val="00072417"/>
    <w:rsid w:val="00086CE9"/>
    <w:rsid w:val="00086E60"/>
    <w:rsid w:val="0009501F"/>
    <w:rsid w:val="00095318"/>
    <w:rsid w:val="000961F0"/>
    <w:rsid w:val="000A445C"/>
    <w:rsid w:val="000A76DB"/>
    <w:rsid w:val="000B1B40"/>
    <w:rsid w:val="000B3C63"/>
    <w:rsid w:val="000B3FEE"/>
    <w:rsid w:val="000B4449"/>
    <w:rsid w:val="000B7925"/>
    <w:rsid w:val="000C77A9"/>
    <w:rsid w:val="000C7A83"/>
    <w:rsid w:val="000D16CF"/>
    <w:rsid w:val="000D45FC"/>
    <w:rsid w:val="000D493E"/>
    <w:rsid w:val="000D4F52"/>
    <w:rsid w:val="000D62EB"/>
    <w:rsid w:val="000D6BEB"/>
    <w:rsid w:val="000D720B"/>
    <w:rsid w:val="000E3A5D"/>
    <w:rsid w:val="000F254B"/>
    <w:rsid w:val="000F3C4A"/>
    <w:rsid w:val="00100077"/>
    <w:rsid w:val="0010050F"/>
    <w:rsid w:val="00100EF3"/>
    <w:rsid w:val="00101BEA"/>
    <w:rsid w:val="001056AF"/>
    <w:rsid w:val="001074D5"/>
    <w:rsid w:val="00107E17"/>
    <w:rsid w:val="001100E3"/>
    <w:rsid w:val="001114BD"/>
    <w:rsid w:val="00113327"/>
    <w:rsid w:val="00113D35"/>
    <w:rsid w:val="00116533"/>
    <w:rsid w:val="00116C7A"/>
    <w:rsid w:val="001170EF"/>
    <w:rsid w:val="00117F22"/>
    <w:rsid w:val="00120176"/>
    <w:rsid w:val="00122B8C"/>
    <w:rsid w:val="00122DD2"/>
    <w:rsid w:val="0012433A"/>
    <w:rsid w:val="00124DFB"/>
    <w:rsid w:val="00124EB0"/>
    <w:rsid w:val="00125064"/>
    <w:rsid w:val="0013559F"/>
    <w:rsid w:val="00140138"/>
    <w:rsid w:val="00144D40"/>
    <w:rsid w:val="0014734D"/>
    <w:rsid w:val="00151A13"/>
    <w:rsid w:val="00160F27"/>
    <w:rsid w:val="00162062"/>
    <w:rsid w:val="001624AB"/>
    <w:rsid w:val="00163DE8"/>
    <w:rsid w:val="0016529B"/>
    <w:rsid w:val="00165F9C"/>
    <w:rsid w:val="00166AED"/>
    <w:rsid w:val="00166C2F"/>
    <w:rsid w:val="00166FE1"/>
    <w:rsid w:val="001750C5"/>
    <w:rsid w:val="00175518"/>
    <w:rsid w:val="001757B8"/>
    <w:rsid w:val="001769FD"/>
    <w:rsid w:val="0017779A"/>
    <w:rsid w:val="001804E9"/>
    <w:rsid w:val="0018389A"/>
    <w:rsid w:val="0018435A"/>
    <w:rsid w:val="00185B14"/>
    <w:rsid w:val="00185B44"/>
    <w:rsid w:val="00185CF8"/>
    <w:rsid w:val="00186D0C"/>
    <w:rsid w:val="00187062"/>
    <w:rsid w:val="00187624"/>
    <w:rsid w:val="00194D98"/>
    <w:rsid w:val="0019737C"/>
    <w:rsid w:val="001A1DEB"/>
    <w:rsid w:val="001A3751"/>
    <w:rsid w:val="001A40DE"/>
    <w:rsid w:val="001A531E"/>
    <w:rsid w:val="001B43F0"/>
    <w:rsid w:val="001C0BEC"/>
    <w:rsid w:val="001C2D08"/>
    <w:rsid w:val="001C2D81"/>
    <w:rsid w:val="001C3C1C"/>
    <w:rsid w:val="001C3DA6"/>
    <w:rsid w:val="001C3DB9"/>
    <w:rsid w:val="001C440D"/>
    <w:rsid w:val="001D2473"/>
    <w:rsid w:val="001D5895"/>
    <w:rsid w:val="001D6457"/>
    <w:rsid w:val="001E0E54"/>
    <w:rsid w:val="001E2AB2"/>
    <w:rsid w:val="001E37BE"/>
    <w:rsid w:val="001E4CA3"/>
    <w:rsid w:val="001E655E"/>
    <w:rsid w:val="001F0920"/>
    <w:rsid w:val="001F4AB8"/>
    <w:rsid w:val="00203D51"/>
    <w:rsid w:val="002044DF"/>
    <w:rsid w:val="00207C02"/>
    <w:rsid w:val="00210C3F"/>
    <w:rsid w:val="00217A30"/>
    <w:rsid w:val="002202E1"/>
    <w:rsid w:val="002218D3"/>
    <w:rsid w:val="0022238F"/>
    <w:rsid w:val="00222AA7"/>
    <w:rsid w:val="00224098"/>
    <w:rsid w:val="00227789"/>
    <w:rsid w:val="00230607"/>
    <w:rsid w:val="0023354D"/>
    <w:rsid w:val="00235A5F"/>
    <w:rsid w:val="002373FB"/>
    <w:rsid w:val="002379B2"/>
    <w:rsid w:val="00237DCF"/>
    <w:rsid w:val="00242D29"/>
    <w:rsid w:val="00244375"/>
    <w:rsid w:val="00251A90"/>
    <w:rsid w:val="002553EA"/>
    <w:rsid w:val="002554FB"/>
    <w:rsid w:val="00260D9B"/>
    <w:rsid w:val="002640B7"/>
    <w:rsid w:val="0026791E"/>
    <w:rsid w:val="002712AB"/>
    <w:rsid w:val="00271630"/>
    <w:rsid w:val="00272F8A"/>
    <w:rsid w:val="00277C7E"/>
    <w:rsid w:val="002806E4"/>
    <w:rsid w:val="00283042"/>
    <w:rsid w:val="00283574"/>
    <w:rsid w:val="00286799"/>
    <w:rsid w:val="002913AF"/>
    <w:rsid w:val="00291FD5"/>
    <w:rsid w:val="00292D50"/>
    <w:rsid w:val="002963DE"/>
    <w:rsid w:val="002A0A64"/>
    <w:rsid w:val="002A14BE"/>
    <w:rsid w:val="002A6239"/>
    <w:rsid w:val="002A6EF3"/>
    <w:rsid w:val="002B10F1"/>
    <w:rsid w:val="002B2234"/>
    <w:rsid w:val="002B34E0"/>
    <w:rsid w:val="002B3EC6"/>
    <w:rsid w:val="002B776A"/>
    <w:rsid w:val="002C02F8"/>
    <w:rsid w:val="002C04AB"/>
    <w:rsid w:val="002C0CE7"/>
    <w:rsid w:val="002C3844"/>
    <w:rsid w:val="002C4E2F"/>
    <w:rsid w:val="002C65EC"/>
    <w:rsid w:val="002D0750"/>
    <w:rsid w:val="002D12AB"/>
    <w:rsid w:val="002D1614"/>
    <w:rsid w:val="002D5C2D"/>
    <w:rsid w:val="002E09FE"/>
    <w:rsid w:val="002E15BA"/>
    <w:rsid w:val="002E4818"/>
    <w:rsid w:val="002E5239"/>
    <w:rsid w:val="002E6132"/>
    <w:rsid w:val="002F0E4D"/>
    <w:rsid w:val="002F26BF"/>
    <w:rsid w:val="002F2C1D"/>
    <w:rsid w:val="002F5082"/>
    <w:rsid w:val="0030174C"/>
    <w:rsid w:val="00304DC0"/>
    <w:rsid w:val="00304DD6"/>
    <w:rsid w:val="003123C9"/>
    <w:rsid w:val="003137FF"/>
    <w:rsid w:val="003179A2"/>
    <w:rsid w:val="00317E4C"/>
    <w:rsid w:val="003222D4"/>
    <w:rsid w:val="00323DCB"/>
    <w:rsid w:val="0032537D"/>
    <w:rsid w:val="0032581E"/>
    <w:rsid w:val="00331346"/>
    <w:rsid w:val="00333EC4"/>
    <w:rsid w:val="00333FED"/>
    <w:rsid w:val="0033431C"/>
    <w:rsid w:val="00335527"/>
    <w:rsid w:val="003367F4"/>
    <w:rsid w:val="00341AC8"/>
    <w:rsid w:val="003467A5"/>
    <w:rsid w:val="0035357C"/>
    <w:rsid w:val="0035778D"/>
    <w:rsid w:val="00360052"/>
    <w:rsid w:val="00360C98"/>
    <w:rsid w:val="003677F9"/>
    <w:rsid w:val="003679EB"/>
    <w:rsid w:val="00367FEF"/>
    <w:rsid w:val="0037186F"/>
    <w:rsid w:val="003752C6"/>
    <w:rsid w:val="00380BCE"/>
    <w:rsid w:val="003855E0"/>
    <w:rsid w:val="00385D4B"/>
    <w:rsid w:val="003868B2"/>
    <w:rsid w:val="00386A10"/>
    <w:rsid w:val="0038788D"/>
    <w:rsid w:val="0039273C"/>
    <w:rsid w:val="00394551"/>
    <w:rsid w:val="003964E8"/>
    <w:rsid w:val="003A0550"/>
    <w:rsid w:val="003A09DC"/>
    <w:rsid w:val="003A3836"/>
    <w:rsid w:val="003A4EFB"/>
    <w:rsid w:val="003A6725"/>
    <w:rsid w:val="003A6C4B"/>
    <w:rsid w:val="003B0F0D"/>
    <w:rsid w:val="003B256B"/>
    <w:rsid w:val="003B45A3"/>
    <w:rsid w:val="003C3B19"/>
    <w:rsid w:val="003C438F"/>
    <w:rsid w:val="003C5F65"/>
    <w:rsid w:val="003C66DA"/>
    <w:rsid w:val="003C6D0F"/>
    <w:rsid w:val="003D2331"/>
    <w:rsid w:val="003D3905"/>
    <w:rsid w:val="003D4ECC"/>
    <w:rsid w:val="003D5F84"/>
    <w:rsid w:val="003D7508"/>
    <w:rsid w:val="003E0597"/>
    <w:rsid w:val="003E21C0"/>
    <w:rsid w:val="003E4FD9"/>
    <w:rsid w:val="003F23C4"/>
    <w:rsid w:val="003F2C4C"/>
    <w:rsid w:val="003F4B5C"/>
    <w:rsid w:val="003F6307"/>
    <w:rsid w:val="003F665F"/>
    <w:rsid w:val="004023FF"/>
    <w:rsid w:val="004062F6"/>
    <w:rsid w:val="004120A1"/>
    <w:rsid w:val="00413887"/>
    <w:rsid w:val="00413C80"/>
    <w:rsid w:val="00415295"/>
    <w:rsid w:val="0041602D"/>
    <w:rsid w:val="00417F2F"/>
    <w:rsid w:val="00423A49"/>
    <w:rsid w:val="00427DB4"/>
    <w:rsid w:val="00434DDA"/>
    <w:rsid w:val="004371DE"/>
    <w:rsid w:val="00440ED6"/>
    <w:rsid w:val="004414B2"/>
    <w:rsid w:val="00441BAF"/>
    <w:rsid w:val="00444806"/>
    <w:rsid w:val="00446BAC"/>
    <w:rsid w:val="00451537"/>
    <w:rsid w:val="004648BE"/>
    <w:rsid w:val="00464C77"/>
    <w:rsid w:val="0046643E"/>
    <w:rsid w:val="00472DF1"/>
    <w:rsid w:val="0047429E"/>
    <w:rsid w:val="004803BD"/>
    <w:rsid w:val="0048050B"/>
    <w:rsid w:val="00481164"/>
    <w:rsid w:val="00481601"/>
    <w:rsid w:val="0048663E"/>
    <w:rsid w:val="004869D7"/>
    <w:rsid w:val="00491E5C"/>
    <w:rsid w:val="004927D9"/>
    <w:rsid w:val="004939CC"/>
    <w:rsid w:val="004940FC"/>
    <w:rsid w:val="00496144"/>
    <w:rsid w:val="004A0BF5"/>
    <w:rsid w:val="004A46D8"/>
    <w:rsid w:val="004B25FB"/>
    <w:rsid w:val="004B2E9E"/>
    <w:rsid w:val="004B434E"/>
    <w:rsid w:val="004C1FE2"/>
    <w:rsid w:val="004C2310"/>
    <w:rsid w:val="004C432E"/>
    <w:rsid w:val="004C5352"/>
    <w:rsid w:val="004C6B80"/>
    <w:rsid w:val="004C7BCB"/>
    <w:rsid w:val="004D0700"/>
    <w:rsid w:val="004D12D7"/>
    <w:rsid w:val="004D2A9B"/>
    <w:rsid w:val="004D5E03"/>
    <w:rsid w:val="004D6AC9"/>
    <w:rsid w:val="004D6ADB"/>
    <w:rsid w:val="004E0E47"/>
    <w:rsid w:val="004E112E"/>
    <w:rsid w:val="004E14A8"/>
    <w:rsid w:val="004E3EC8"/>
    <w:rsid w:val="004E4AD8"/>
    <w:rsid w:val="004E6495"/>
    <w:rsid w:val="004E6E73"/>
    <w:rsid w:val="004F422A"/>
    <w:rsid w:val="0050009A"/>
    <w:rsid w:val="005009A3"/>
    <w:rsid w:val="00502B23"/>
    <w:rsid w:val="005111AD"/>
    <w:rsid w:val="00511F67"/>
    <w:rsid w:val="00512614"/>
    <w:rsid w:val="00512ADF"/>
    <w:rsid w:val="005134F2"/>
    <w:rsid w:val="0052086A"/>
    <w:rsid w:val="00521C61"/>
    <w:rsid w:val="005226B1"/>
    <w:rsid w:val="0052373D"/>
    <w:rsid w:val="00531971"/>
    <w:rsid w:val="00532B87"/>
    <w:rsid w:val="00532BFC"/>
    <w:rsid w:val="005364FA"/>
    <w:rsid w:val="0054088F"/>
    <w:rsid w:val="00542D6E"/>
    <w:rsid w:val="00543326"/>
    <w:rsid w:val="00543714"/>
    <w:rsid w:val="00544B6D"/>
    <w:rsid w:val="0054621C"/>
    <w:rsid w:val="005464D5"/>
    <w:rsid w:val="00550D0C"/>
    <w:rsid w:val="00551361"/>
    <w:rsid w:val="00551CA7"/>
    <w:rsid w:val="0055240A"/>
    <w:rsid w:val="00552B1F"/>
    <w:rsid w:val="00554E1A"/>
    <w:rsid w:val="00554EFE"/>
    <w:rsid w:val="00556B9C"/>
    <w:rsid w:val="00563EA9"/>
    <w:rsid w:val="005654D3"/>
    <w:rsid w:val="00565B67"/>
    <w:rsid w:val="0057001E"/>
    <w:rsid w:val="00570301"/>
    <w:rsid w:val="00573A27"/>
    <w:rsid w:val="005800A0"/>
    <w:rsid w:val="00582A4F"/>
    <w:rsid w:val="00583896"/>
    <w:rsid w:val="00587E1A"/>
    <w:rsid w:val="00590408"/>
    <w:rsid w:val="0059048F"/>
    <w:rsid w:val="005950BC"/>
    <w:rsid w:val="00596398"/>
    <w:rsid w:val="00596F34"/>
    <w:rsid w:val="00597A71"/>
    <w:rsid w:val="00597A77"/>
    <w:rsid w:val="005A3B10"/>
    <w:rsid w:val="005A508E"/>
    <w:rsid w:val="005A59C9"/>
    <w:rsid w:val="005B0F9E"/>
    <w:rsid w:val="005B193A"/>
    <w:rsid w:val="005B1D00"/>
    <w:rsid w:val="005C2323"/>
    <w:rsid w:val="005C2461"/>
    <w:rsid w:val="005C2D88"/>
    <w:rsid w:val="005C3133"/>
    <w:rsid w:val="005C342A"/>
    <w:rsid w:val="005D6403"/>
    <w:rsid w:val="005D70A3"/>
    <w:rsid w:val="005E1477"/>
    <w:rsid w:val="005E57B9"/>
    <w:rsid w:val="005E66F6"/>
    <w:rsid w:val="005E6BBF"/>
    <w:rsid w:val="005F2809"/>
    <w:rsid w:val="005F3997"/>
    <w:rsid w:val="005F688B"/>
    <w:rsid w:val="005F70FC"/>
    <w:rsid w:val="005F72FD"/>
    <w:rsid w:val="0060739E"/>
    <w:rsid w:val="006076F4"/>
    <w:rsid w:val="00611855"/>
    <w:rsid w:val="006123B5"/>
    <w:rsid w:val="0061258F"/>
    <w:rsid w:val="006126DA"/>
    <w:rsid w:val="0061271C"/>
    <w:rsid w:val="006141F7"/>
    <w:rsid w:val="00614BEB"/>
    <w:rsid w:val="00617F92"/>
    <w:rsid w:val="00621227"/>
    <w:rsid w:val="0062774A"/>
    <w:rsid w:val="0063007D"/>
    <w:rsid w:val="00630F1D"/>
    <w:rsid w:val="00632F4C"/>
    <w:rsid w:val="00634AB2"/>
    <w:rsid w:val="00637982"/>
    <w:rsid w:val="006461AB"/>
    <w:rsid w:val="00650D2A"/>
    <w:rsid w:val="006513A8"/>
    <w:rsid w:val="00651A33"/>
    <w:rsid w:val="00655BF2"/>
    <w:rsid w:val="006578CD"/>
    <w:rsid w:val="0066193D"/>
    <w:rsid w:val="00661B6E"/>
    <w:rsid w:val="00661CFE"/>
    <w:rsid w:val="00662CDA"/>
    <w:rsid w:val="00663D7D"/>
    <w:rsid w:val="00663ED2"/>
    <w:rsid w:val="00664648"/>
    <w:rsid w:val="00664ABD"/>
    <w:rsid w:val="00666AC2"/>
    <w:rsid w:val="00671C0C"/>
    <w:rsid w:val="0067330B"/>
    <w:rsid w:val="00673777"/>
    <w:rsid w:val="00673977"/>
    <w:rsid w:val="006746D9"/>
    <w:rsid w:val="00674DBD"/>
    <w:rsid w:val="006763E8"/>
    <w:rsid w:val="006825D3"/>
    <w:rsid w:val="00682ADF"/>
    <w:rsid w:val="006840DE"/>
    <w:rsid w:val="00685E8D"/>
    <w:rsid w:val="00687A87"/>
    <w:rsid w:val="006903C7"/>
    <w:rsid w:val="00690BBD"/>
    <w:rsid w:val="00693948"/>
    <w:rsid w:val="00694652"/>
    <w:rsid w:val="00694A05"/>
    <w:rsid w:val="00696944"/>
    <w:rsid w:val="006A55CE"/>
    <w:rsid w:val="006A679A"/>
    <w:rsid w:val="006A787F"/>
    <w:rsid w:val="006B130F"/>
    <w:rsid w:val="006B5330"/>
    <w:rsid w:val="006B6898"/>
    <w:rsid w:val="006C0BE9"/>
    <w:rsid w:val="006C1472"/>
    <w:rsid w:val="006C2BAC"/>
    <w:rsid w:val="006C3E68"/>
    <w:rsid w:val="006C63AF"/>
    <w:rsid w:val="006C7290"/>
    <w:rsid w:val="006D408F"/>
    <w:rsid w:val="006D6F4D"/>
    <w:rsid w:val="006D79D4"/>
    <w:rsid w:val="006E03C2"/>
    <w:rsid w:val="006E25DA"/>
    <w:rsid w:val="006E7F26"/>
    <w:rsid w:val="006F096C"/>
    <w:rsid w:val="006F2005"/>
    <w:rsid w:val="006F2540"/>
    <w:rsid w:val="006F351B"/>
    <w:rsid w:val="006F501D"/>
    <w:rsid w:val="006F514E"/>
    <w:rsid w:val="006F5667"/>
    <w:rsid w:val="006F5D96"/>
    <w:rsid w:val="006F7CD5"/>
    <w:rsid w:val="0070226F"/>
    <w:rsid w:val="007034C4"/>
    <w:rsid w:val="00703705"/>
    <w:rsid w:val="00704AAF"/>
    <w:rsid w:val="007061DB"/>
    <w:rsid w:val="00707AAB"/>
    <w:rsid w:val="00710DBB"/>
    <w:rsid w:val="007164B6"/>
    <w:rsid w:val="007166C4"/>
    <w:rsid w:val="00716754"/>
    <w:rsid w:val="00716BBD"/>
    <w:rsid w:val="00720FFC"/>
    <w:rsid w:val="00721738"/>
    <w:rsid w:val="00721929"/>
    <w:rsid w:val="00721AC4"/>
    <w:rsid w:val="00724031"/>
    <w:rsid w:val="0072418C"/>
    <w:rsid w:val="00725C67"/>
    <w:rsid w:val="0073119B"/>
    <w:rsid w:val="00731B12"/>
    <w:rsid w:val="00733649"/>
    <w:rsid w:val="0074228F"/>
    <w:rsid w:val="007430C3"/>
    <w:rsid w:val="00743B85"/>
    <w:rsid w:val="00743CCD"/>
    <w:rsid w:val="00747496"/>
    <w:rsid w:val="00747F0F"/>
    <w:rsid w:val="00752877"/>
    <w:rsid w:val="007531C7"/>
    <w:rsid w:val="00753483"/>
    <w:rsid w:val="007572A5"/>
    <w:rsid w:val="007578E4"/>
    <w:rsid w:val="0076428F"/>
    <w:rsid w:val="007701AD"/>
    <w:rsid w:val="007704AC"/>
    <w:rsid w:val="0077087A"/>
    <w:rsid w:val="0077222D"/>
    <w:rsid w:val="00772E51"/>
    <w:rsid w:val="00773844"/>
    <w:rsid w:val="0078027E"/>
    <w:rsid w:val="00780B1C"/>
    <w:rsid w:val="0078406B"/>
    <w:rsid w:val="007853E1"/>
    <w:rsid w:val="00787F64"/>
    <w:rsid w:val="007904A8"/>
    <w:rsid w:val="00791C67"/>
    <w:rsid w:val="00792796"/>
    <w:rsid w:val="00794F4C"/>
    <w:rsid w:val="00794FAB"/>
    <w:rsid w:val="007965D0"/>
    <w:rsid w:val="007A1573"/>
    <w:rsid w:val="007A3080"/>
    <w:rsid w:val="007A4676"/>
    <w:rsid w:val="007A5FD5"/>
    <w:rsid w:val="007B0149"/>
    <w:rsid w:val="007B2AD2"/>
    <w:rsid w:val="007B4293"/>
    <w:rsid w:val="007B4B89"/>
    <w:rsid w:val="007B5D6E"/>
    <w:rsid w:val="007B5E7D"/>
    <w:rsid w:val="007C1400"/>
    <w:rsid w:val="007C1472"/>
    <w:rsid w:val="007C1912"/>
    <w:rsid w:val="007C1A9F"/>
    <w:rsid w:val="007C56C4"/>
    <w:rsid w:val="007D1886"/>
    <w:rsid w:val="007D2E5B"/>
    <w:rsid w:val="007D43B5"/>
    <w:rsid w:val="007D59BF"/>
    <w:rsid w:val="007D6FF9"/>
    <w:rsid w:val="007E132C"/>
    <w:rsid w:val="007E19B9"/>
    <w:rsid w:val="007E1F7F"/>
    <w:rsid w:val="007E3DCD"/>
    <w:rsid w:val="007E50E9"/>
    <w:rsid w:val="007F2180"/>
    <w:rsid w:val="007F4689"/>
    <w:rsid w:val="008009F6"/>
    <w:rsid w:val="008034DC"/>
    <w:rsid w:val="00803E58"/>
    <w:rsid w:val="00803E8E"/>
    <w:rsid w:val="00805C8E"/>
    <w:rsid w:val="00805EDB"/>
    <w:rsid w:val="0080664D"/>
    <w:rsid w:val="00810F6F"/>
    <w:rsid w:val="008111C8"/>
    <w:rsid w:val="008157E9"/>
    <w:rsid w:val="008171AE"/>
    <w:rsid w:val="00817823"/>
    <w:rsid w:val="00820A21"/>
    <w:rsid w:val="00823337"/>
    <w:rsid w:val="008244DB"/>
    <w:rsid w:val="00825062"/>
    <w:rsid w:val="00830669"/>
    <w:rsid w:val="00831543"/>
    <w:rsid w:val="00834318"/>
    <w:rsid w:val="008353AE"/>
    <w:rsid w:val="00835BB0"/>
    <w:rsid w:val="0083658B"/>
    <w:rsid w:val="00836CC5"/>
    <w:rsid w:val="008402F4"/>
    <w:rsid w:val="008427BE"/>
    <w:rsid w:val="00842B94"/>
    <w:rsid w:val="00845033"/>
    <w:rsid w:val="00845A8D"/>
    <w:rsid w:val="00847D19"/>
    <w:rsid w:val="00847E96"/>
    <w:rsid w:val="00852D2B"/>
    <w:rsid w:val="00856D1E"/>
    <w:rsid w:val="008616F7"/>
    <w:rsid w:val="00861BF4"/>
    <w:rsid w:val="00863613"/>
    <w:rsid w:val="00863C4F"/>
    <w:rsid w:val="0086486D"/>
    <w:rsid w:val="008701D5"/>
    <w:rsid w:val="00870A81"/>
    <w:rsid w:val="00871D9C"/>
    <w:rsid w:val="008721F5"/>
    <w:rsid w:val="00872817"/>
    <w:rsid w:val="00875DCB"/>
    <w:rsid w:val="00876DA4"/>
    <w:rsid w:val="00880948"/>
    <w:rsid w:val="00881333"/>
    <w:rsid w:val="00882D54"/>
    <w:rsid w:val="008832BF"/>
    <w:rsid w:val="00887AC3"/>
    <w:rsid w:val="00891744"/>
    <w:rsid w:val="00895155"/>
    <w:rsid w:val="008A0E7C"/>
    <w:rsid w:val="008A14AE"/>
    <w:rsid w:val="008A1D08"/>
    <w:rsid w:val="008A52C5"/>
    <w:rsid w:val="008A5B3D"/>
    <w:rsid w:val="008A73EB"/>
    <w:rsid w:val="008A74AE"/>
    <w:rsid w:val="008B36B9"/>
    <w:rsid w:val="008B4524"/>
    <w:rsid w:val="008B52F7"/>
    <w:rsid w:val="008C0593"/>
    <w:rsid w:val="008C165D"/>
    <w:rsid w:val="008C7587"/>
    <w:rsid w:val="008D1B0B"/>
    <w:rsid w:val="008D261E"/>
    <w:rsid w:val="008D2EDC"/>
    <w:rsid w:val="008E030B"/>
    <w:rsid w:val="008E0AF5"/>
    <w:rsid w:val="008E0CB5"/>
    <w:rsid w:val="008E0D71"/>
    <w:rsid w:val="008E2182"/>
    <w:rsid w:val="008E4E60"/>
    <w:rsid w:val="008E53FC"/>
    <w:rsid w:val="008E5D41"/>
    <w:rsid w:val="008E5DCC"/>
    <w:rsid w:val="008F03DF"/>
    <w:rsid w:val="008F166B"/>
    <w:rsid w:val="008F3B14"/>
    <w:rsid w:val="008F3BD4"/>
    <w:rsid w:val="00903088"/>
    <w:rsid w:val="009064D0"/>
    <w:rsid w:val="00911BB4"/>
    <w:rsid w:val="00913A4F"/>
    <w:rsid w:val="00914DE3"/>
    <w:rsid w:val="00915CE9"/>
    <w:rsid w:val="00916717"/>
    <w:rsid w:val="0092104C"/>
    <w:rsid w:val="009220D4"/>
    <w:rsid w:val="00927049"/>
    <w:rsid w:val="009274F7"/>
    <w:rsid w:val="00930041"/>
    <w:rsid w:val="00930528"/>
    <w:rsid w:val="00931DEB"/>
    <w:rsid w:val="00950BD0"/>
    <w:rsid w:val="00954138"/>
    <w:rsid w:val="00960089"/>
    <w:rsid w:val="00960F37"/>
    <w:rsid w:val="00961858"/>
    <w:rsid w:val="00962A2E"/>
    <w:rsid w:val="00966C00"/>
    <w:rsid w:val="00970753"/>
    <w:rsid w:val="00970E82"/>
    <w:rsid w:val="009715E5"/>
    <w:rsid w:val="00971BA6"/>
    <w:rsid w:val="0097245E"/>
    <w:rsid w:val="00973B68"/>
    <w:rsid w:val="009747C0"/>
    <w:rsid w:val="00974CFB"/>
    <w:rsid w:val="00981630"/>
    <w:rsid w:val="0098273A"/>
    <w:rsid w:val="00985FDE"/>
    <w:rsid w:val="009910CE"/>
    <w:rsid w:val="00991DC7"/>
    <w:rsid w:val="00995F41"/>
    <w:rsid w:val="00996447"/>
    <w:rsid w:val="0099734F"/>
    <w:rsid w:val="009A69B1"/>
    <w:rsid w:val="009A6FFB"/>
    <w:rsid w:val="009B5B42"/>
    <w:rsid w:val="009B73C8"/>
    <w:rsid w:val="009B7900"/>
    <w:rsid w:val="009C3FFC"/>
    <w:rsid w:val="009D0127"/>
    <w:rsid w:val="009D0F60"/>
    <w:rsid w:val="009D4382"/>
    <w:rsid w:val="009D4CFD"/>
    <w:rsid w:val="009D6065"/>
    <w:rsid w:val="009D65F3"/>
    <w:rsid w:val="009D6BFC"/>
    <w:rsid w:val="009D7A94"/>
    <w:rsid w:val="009E2771"/>
    <w:rsid w:val="009E54D8"/>
    <w:rsid w:val="009F0D26"/>
    <w:rsid w:val="009F2B98"/>
    <w:rsid w:val="009F3DFF"/>
    <w:rsid w:val="009F4688"/>
    <w:rsid w:val="009F69BD"/>
    <w:rsid w:val="009F6D9D"/>
    <w:rsid w:val="009F7477"/>
    <w:rsid w:val="00A0326A"/>
    <w:rsid w:val="00A03476"/>
    <w:rsid w:val="00A04049"/>
    <w:rsid w:val="00A05448"/>
    <w:rsid w:val="00A12CCD"/>
    <w:rsid w:val="00A15E1A"/>
    <w:rsid w:val="00A17987"/>
    <w:rsid w:val="00A251AA"/>
    <w:rsid w:val="00A253DC"/>
    <w:rsid w:val="00A27286"/>
    <w:rsid w:val="00A273E6"/>
    <w:rsid w:val="00A27582"/>
    <w:rsid w:val="00A3074D"/>
    <w:rsid w:val="00A30E9F"/>
    <w:rsid w:val="00A310E6"/>
    <w:rsid w:val="00A34460"/>
    <w:rsid w:val="00A34854"/>
    <w:rsid w:val="00A34E86"/>
    <w:rsid w:val="00A359E8"/>
    <w:rsid w:val="00A35DB9"/>
    <w:rsid w:val="00A3791E"/>
    <w:rsid w:val="00A379B7"/>
    <w:rsid w:val="00A37E35"/>
    <w:rsid w:val="00A40D86"/>
    <w:rsid w:val="00A41079"/>
    <w:rsid w:val="00A42BAC"/>
    <w:rsid w:val="00A448C4"/>
    <w:rsid w:val="00A46FDE"/>
    <w:rsid w:val="00A47557"/>
    <w:rsid w:val="00A509AC"/>
    <w:rsid w:val="00A52B61"/>
    <w:rsid w:val="00A53240"/>
    <w:rsid w:val="00A53A37"/>
    <w:rsid w:val="00A541BF"/>
    <w:rsid w:val="00A55F41"/>
    <w:rsid w:val="00A602A7"/>
    <w:rsid w:val="00A61452"/>
    <w:rsid w:val="00A642A3"/>
    <w:rsid w:val="00A65FD2"/>
    <w:rsid w:val="00A6610A"/>
    <w:rsid w:val="00A741B1"/>
    <w:rsid w:val="00A77261"/>
    <w:rsid w:val="00A860FC"/>
    <w:rsid w:val="00A90F9A"/>
    <w:rsid w:val="00A921B2"/>
    <w:rsid w:val="00A928A0"/>
    <w:rsid w:val="00A93116"/>
    <w:rsid w:val="00A96862"/>
    <w:rsid w:val="00AA0BD9"/>
    <w:rsid w:val="00AA24BC"/>
    <w:rsid w:val="00AA60DD"/>
    <w:rsid w:val="00AB0D3C"/>
    <w:rsid w:val="00AB37D7"/>
    <w:rsid w:val="00AB6EF7"/>
    <w:rsid w:val="00AC063F"/>
    <w:rsid w:val="00AC3420"/>
    <w:rsid w:val="00AC4285"/>
    <w:rsid w:val="00AC5883"/>
    <w:rsid w:val="00AC7C07"/>
    <w:rsid w:val="00AD644E"/>
    <w:rsid w:val="00AE02BD"/>
    <w:rsid w:val="00AE1A29"/>
    <w:rsid w:val="00AE3452"/>
    <w:rsid w:val="00AE4592"/>
    <w:rsid w:val="00AE5521"/>
    <w:rsid w:val="00AF0220"/>
    <w:rsid w:val="00AF1E98"/>
    <w:rsid w:val="00AF2186"/>
    <w:rsid w:val="00AF2498"/>
    <w:rsid w:val="00AF72A1"/>
    <w:rsid w:val="00B000C6"/>
    <w:rsid w:val="00B00201"/>
    <w:rsid w:val="00B0112E"/>
    <w:rsid w:val="00B02C72"/>
    <w:rsid w:val="00B03CFE"/>
    <w:rsid w:val="00B10B23"/>
    <w:rsid w:val="00B117E8"/>
    <w:rsid w:val="00B160D2"/>
    <w:rsid w:val="00B17BDE"/>
    <w:rsid w:val="00B211B3"/>
    <w:rsid w:val="00B21AF9"/>
    <w:rsid w:val="00B2335D"/>
    <w:rsid w:val="00B24000"/>
    <w:rsid w:val="00B25AC5"/>
    <w:rsid w:val="00B26342"/>
    <w:rsid w:val="00B3057E"/>
    <w:rsid w:val="00B34AE3"/>
    <w:rsid w:val="00B34C0A"/>
    <w:rsid w:val="00B42FBF"/>
    <w:rsid w:val="00B44CAA"/>
    <w:rsid w:val="00B460D4"/>
    <w:rsid w:val="00B52810"/>
    <w:rsid w:val="00B52DA3"/>
    <w:rsid w:val="00B531F4"/>
    <w:rsid w:val="00B55D53"/>
    <w:rsid w:val="00B64EB2"/>
    <w:rsid w:val="00B70C99"/>
    <w:rsid w:val="00B7422E"/>
    <w:rsid w:val="00B77CF8"/>
    <w:rsid w:val="00B80617"/>
    <w:rsid w:val="00B80E35"/>
    <w:rsid w:val="00B817F3"/>
    <w:rsid w:val="00B8183A"/>
    <w:rsid w:val="00B81941"/>
    <w:rsid w:val="00B83063"/>
    <w:rsid w:val="00B83732"/>
    <w:rsid w:val="00B8404F"/>
    <w:rsid w:val="00B84AB5"/>
    <w:rsid w:val="00B87FD7"/>
    <w:rsid w:val="00B91480"/>
    <w:rsid w:val="00B95EB5"/>
    <w:rsid w:val="00B965F9"/>
    <w:rsid w:val="00B97597"/>
    <w:rsid w:val="00BA029F"/>
    <w:rsid w:val="00BA08FE"/>
    <w:rsid w:val="00BA1D8B"/>
    <w:rsid w:val="00BA5C9E"/>
    <w:rsid w:val="00BA6125"/>
    <w:rsid w:val="00BA75EF"/>
    <w:rsid w:val="00BB3B16"/>
    <w:rsid w:val="00BB4781"/>
    <w:rsid w:val="00BB582B"/>
    <w:rsid w:val="00BB5C83"/>
    <w:rsid w:val="00BB74DD"/>
    <w:rsid w:val="00BB77C9"/>
    <w:rsid w:val="00BC3A8B"/>
    <w:rsid w:val="00BC4026"/>
    <w:rsid w:val="00BC47CF"/>
    <w:rsid w:val="00BC590F"/>
    <w:rsid w:val="00BC7644"/>
    <w:rsid w:val="00BD0ED5"/>
    <w:rsid w:val="00BD305E"/>
    <w:rsid w:val="00BD5056"/>
    <w:rsid w:val="00BD68FA"/>
    <w:rsid w:val="00BD6C8E"/>
    <w:rsid w:val="00BE3AE4"/>
    <w:rsid w:val="00BE57B0"/>
    <w:rsid w:val="00BE586D"/>
    <w:rsid w:val="00BF398B"/>
    <w:rsid w:val="00BF4020"/>
    <w:rsid w:val="00BF4DB0"/>
    <w:rsid w:val="00BF4FD3"/>
    <w:rsid w:val="00BF5316"/>
    <w:rsid w:val="00BF72D9"/>
    <w:rsid w:val="00C01462"/>
    <w:rsid w:val="00C047E1"/>
    <w:rsid w:val="00C04E16"/>
    <w:rsid w:val="00C1201E"/>
    <w:rsid w:val="00C126C5"/>
    <w:rsid w:val="00C1415A"/>
    <w:rsid w:val="00C15A98"/>
    <w:rsid w:val="00C171B5"/>
    <w:rsid w:val="00C2069A"/>
    <w:rsid w:val="00C21FBB"/>
    <w:rsid w:val="00C2389F"/>
    <w:rsid w:val="00C30344"/>
    <w:rsid w:val="00C312CA"/>
    <w:rsid w:val="00C32217"/>
    <w:rsid w:val="00C347CE"/>
    <w:rsid w:val="00C3772D"/>
    <w:rsid w:val="00C40B5B"/>
    <w:rsid w:val="00C42EDC"/>
    <w:rsid w:val="00C4394B"/>
    <w:rsid w:val="00C477AD"/>
    <w:rsid w:val="00C47B91"/>
    <w:rsid w:val="00C533E4"/>
    <w:rsid w:val="00C53971"/>
    <w:rsid w:val="00C54ED1"/>
    <w:rsid w:val="00C56578"/>
    <w:rsid w:val="00C5749F"/>
    <w:rsid w:val="00C60E70"/>
    <w:rsid w:val="00C6179E"/>
    <w:rsid w:val="00C639A4"/>
    <w:rsid w:val="00C67678"/>
    <w:rsid w:val="00C72A5F"/>
    <w:rsid w:val="00C734A9"/>
    <w:rsid w:val="00C74CFC"/>
    <w:rsid w:val="00C75BD9"/>
    <w:rsid w:val="00C7677F"/>
    <w:rsid w:val="00C777BA"/>
    <w:rsid w:val="00C80624"/>
    <w:rsid w:val="00C859E0"/>
    <w:rsid w:val="00C918EB"/>
    <w:rsid w:val="00C93066"/>
    <w:rsid w:val="00C97122"/>
    <w:rsid w:val="00C97AD7"/>
    <w:rsid w:val="00CA0040"/>
    <w:rsid w:val="00CA057D"/>
    <w:rsid w:val="00CA2B6B"/>
    <w:rsid w:val="00CA4C9D"/>
    <w:rsid w:val="00CA581D"/>
    <w:rsid w:val="00CB196D"/>
    <w:rsid w:val="00CB24D9"/>
    <w:rsid w:val="00CB320D"/>
    <w:rsid w:val="00CB3B04"/>
    <w:rsid w:val="00CB3B53"/>
    <w:rsid w:val="00CB4BE1"/>
    <w:rsid w:val="00CB5944"/>
    <w:rsid w:val="00CB7F54"/>
    <w:rsid w:val="00CC4BD9"/>
    <w:rsid w:val="00CC6805"/>
    <w:rsid w:val="00CC74A4"/>
    <w:rsid w:val="00CD2631"/>
    <w:rsid w:val="00CD3757"/>
    <w:rsid w:val="00CD5078"/>
    <w:rsid w:val="00CD52CD"/>
    <w:rsid w:val="00CE0BBD"/>
    <w:rsid w:val="00CE0E5A"/>
    <w:rsid w:val="00CE154A"/>
    <w:rsid w:val="00CE2504"/>
    <w:rsid w:val="00CE3080"/>
    <w:rsid w:val="00CE3CC0"/>
    <w:rsid w:val="00CE740F"/>
    <w:rsid w:val="00CF1E83"/>
    <w:rsid w:val="00CF63E3"/>
    <w:rsid w:val="00D002F7"/>
    <w:rsid w:val="00D025DA"/>
    <w:rsid w:val="00D039F2"/>
    <w:rsid w:val="00D055BE"/>
    <w:rsid w:val="00D06069"/>
    <w:rsid w:val="00D0640A"/>
    <w:rsid w:val="00D06B58"/>
    <w:rsid w:val="00D106CB"/>
    <w:rsid w:val="00D120EC"/>
    <w:rsid w:val="00D12AAD"/>
    <w:rsid w:val="00D176A2"/>
    <w:rsid w:val="00D1798F"/>
    <w:rsid w:val="00D30404"/>
    <w:rsid w:val="00D33CAB"/>
    <w:rsid w:val="00D362CB"/>
    <w:rsid w:val="00D374DA"/>
    <w:rsid w:val="00D37D0B"/>
    <w:rsid w:val="00D41E39"/>
    <w:rsid w:val="00D43260"/>
    <w:rsid w:val="00D43D55"/>
    <w:rsid w:val="00D46DD5"/>
    <w:rsid w:val="00D47AC0"/>
    <w:rsid w:val="00D51426"/>
    <w:rsid w:val="00D525CC"/>
    <w:rsid w:val="00D54E1B"/>
    <w:rsid w:val="00D557E5"/>
    <w:rsid w:val="00D569C1"/>
    <w:rsid w:val="00D56FFB"/>
    <w:rsid w:val="00D572F4"/>
    <w:rsid w:val="00D60928"/>
    <w:rsid w:val="00D635F2"/>
    <w:rsid w:val="00D6684E"/>
    <w:rsid w:val="00D71E24"/>
    <w:rsid w:val="00D72210"/>
    <w:rsid w:val="00D74981"/>
    <w:rsid w:val="00D778E1"/>
    <w:rsid w:val="00D820AF"/>
    <w:rsid w:val="00D8226E"/>
    <w:rsid w:val="00D87490"/>
    <w:rsid w:val="00D9232D"/>
    <w:rsid w:val="00D95C90"/>
    <w:rsid w:val="00D95F62"/>
    <w:rsid w:val="00D96103"/>
    <w:rsid w:val="00D9674F"/>
    <w:rsid w:val="00D96BAC"/>
    <w:rsid w:val="00DA1882"/>
    <w:rsid w:val="00DA25B3"/>
    <w:rsid w:val="00DA294E"/>
    <w:rsid w:val="00DA34E6"/>
    <w:rsid w:val="00DC0A29"/>
    <w:rsid w:val="00DC2892"/>
    <w:rsid w:val="00DC4FD8"/>
    <w:rsid w:val="00DC696F"/>
    <w:rsid w:val="00DD4503"/>
    <w:rsid w:val="00DD46F4"/>
    <w:rsid w:val="00DD4FF7"/>
    <w:rsid w:val="00DD7235"/>
    <w:rsid w:val="00DE0979"/>
    <w:rsid w:val="00DE1D73"/>
    <w:rsid w:val="00DE402F"/>
    <w:rsid w:val="00DE7231"/>
    <w:rsid w:val="00DF4BC8"/>
    <w:rsid w:val="00E00AD1"/>
    <w:rsid w:val="00E00FD0"/>
    <w:rsid w:val="00E026CA"/>
    <w:rsid w:val="00E04247"/>
    <w:rsid w:val="00E055B5"/>
    <w:rsid w:val="00E060C2"/>
    <w:rsid w:val="00E103C4"/>
    <w:rsid w:val="00E106BD"/>
    <w:rsid w:val="00E109DE"/>
    <w:rsid w:val="00E115C8"/>
    <w:rsid w:val="00E15C9A"/>
    <w:rsid w:val="00E16A04"/>
    <w:rsid w:val="00E16C00"/>
    <w:rsid w:val="00E16E58"/>
    <w:rsid w:val="00E225F6"/>
    <w:rsid w:val="00E2356E"/>
    <w:rsid w:val="00E25D42"/>
    <w:rsid w:val="00E2611C"/>
    <w:rsid w:val="00E3093E"/>
    <w:rsid w:val="00E319AB"/>
    <w:rsid w:val="00E320B2"/>
    <w:rsid w:val="00E3258B"/>
    <w:rsid w:val="00E33F8A"/>
    <w:rsid w:val="00E35196"/>
    <w:rsid w:val="00E35374"/>
    <w:rsid w:val="00E41CF2"/>
    <w:rsid w:val="00E444FF"/>
    <w:rsid w:val="00E44B97"/>
    <w:rsid w:val="00E460D2"/>
    <w:rsid w:val="00E46FE5"/>
    <w:rsid w:val="00E52311"/>
    <w:rsid w:val="00E569EE"/>
    <w:rsid w:val="00E60E54"/>
    <w:rsid w:val="00E61082"/>
    <w:rsid w:val="00E61894"/>
    <w:rsid w:val="00E636B0"/>
    <w:rsid w:val="00E64D9C"/>
    <w:rsid w:val="00E6641F"/>
    <w:rsid w:val="00E7118D"/>
    <w:rsid w:val="00E71848"/>
    <w:rsid w:val="00E7249F"/>
    <w:rsid w:val="00E7299B"/>
    <w:rsid w:val="00E72D30"/>
    <w:rsid w:val="00E738D5"/>
    <w:rsid w:val="00E73D71"/>
    <w:rsid w:val="00E758AF"/>
    <w:rsid w:val="00E758E3"/>
    <w:rsid w:val="00E81A58"/>
    <w:rsid w:val="00E832CC"/>
    <w:rsid w:val="00E83C48"/>
    <w:rsid w:val="00E85463"/>
    <w:rsid w:val="00E85EEE"/>
    <w:rsid w:val="00E90452"/>
    <w:rsid w:val="00E90835"/>
    <w:rsid w:val="00E9199D"/>
    <w:rsid w:val="00E92E15"/>
    <w:rsid w:val="00E934FA"/>
    <w:rsid w:val="00E93F20"/>
    <w:rsid w:val="00EA1554"/>
    <w:rsid w:val="00EA1C19"/>
    <w:rsid w:val="00EA6114"/>
    <w:rsid w:val="00EB124E"/>
    <w:rsid w:val="00EB243E"/>
    <w:rsid w:val="00EB5D04"/>
    <w:rsid w:val="00EB70CC"/>
    <w:rsid w:val="00EB71C8"/>
    <w:rsid w:val="00EC0514"/>
    <w:rsid w:val="00EC51F8"/>
    <w:rsid w:val="00EC5EED"/>
    <w:rsid w:val="00EC6EC2"/>
    <w:rsid w:val="00ED27EB"/>
    <w:rsid w:val="00ED5AA4"/>
    <w:rsid w:val="00ED655C"/>
    <w:rsid w:val="00ED7370"/>
    <w:rsid w:val="00EE38FA"/>
    <w:rsid w:val="00EE3A24"/>
    <w:rsid w:val="00EF062B"/>
    <w:rsid w:val="00EF1AFB"/>
    <w:rsid w:val="00EF27E7"/>
    <w:rsid w:val="00EF29B4"/>
    <w:rsid w:val="00EF2ACE"/>
    <w:rsid w:val="00EF2DA3"/>
    <w:rsid w:val="00EF3E45"/>
    <w:rsid w:val="00EF45E8"/>
    <w:rsid w:val="00EF47CC"/>
    <w:rsid w:val="00EF49E8"/>
    <w:rsid w:val="00EF5CFF"/>
    <w:rsid w:val="00F022CC"/>
    <w:rsid w:val="00F04EDE"/>
    <w:rsid w:val="00F07B48"/>
    <w:rsid w:val="00F10FAD"/>
    <w:rsid w:val="00F10FBD"/>
    <w:rsid w:val="00F11ACC"/>
    <w:rsid w:val="00F1540F"/>
    <w:rsid w:val="00F1742B"/>
    <w:rsid w:val="00F2051A"/>
    <w:rsid w:val="00F205E0"/>
    <w:rsid w:val="00F24A41"/>
    <w:rsid w:val="00F259BA"/>
    <w:rsid w:val="00F25CF9"/>
    <w:rsid w:val="00F272F3"/>
    <w:rsid w:val="00F30D82"/>
    <w:rsid w:val="00F325CB"/>
    <w:rsid w:val="00F32B66"/>
    <w:rsid w:val="00F330CB"/>
    <w:rsid w:val="00F343B1"/>
    <w:rsid w:val="00F35297"/>
    <w:rsid w:val="00F411CC"/>
    <w:rsid w:val="00F41824"/>
    <w:rsid w:val="00F431A3"/>
    <w:rsid w:val="00F43213"/>
    <w:rsid w:val="00F43C96"/>
    <w:rsid w:val="00F4505B"/>
    <w:rsid w:val="00F47E64"/>
    <w:rsid w:val="00F51684"/>
    <w:rsid w:val="00F5393A"/>
    <w:rsid w:val="00F5504D"/>
    <w:rsid w:val="00F60873"/>
    <w:rsid w:val="00F61756"/>
    <w:rsid w:val="00F637C9"/>
    <w:rsid w:val="00F64740"/>
    <w:rsid w:val="00F65E05"/>
    <w:rsid w:val="00F66B26"/>
    <w:rsid w:val="00F7032B"/>
    <w:rsid w:val="00F70ACD"/>
    <w:rsid w:val="00F725D5"/>
    <w:rsid w:val="00F75111"/>
    <w:rsid w:val="00F75F56"/>
    <w:rsid w:val="00F7657E"/>
    <w:rsid w:val="00F77452"/>
    <w:rsid w:val="00F77471"/>
    <w:rsid w:val="00F77EC5"/>
    <w:rsid w:val="00F77EE2"/>
    <w:rsid w:val="00F825EC"/>
    <w:rsid w:val="00F9080E"/>
    <w:rsid w:val="00F91A72"/>
    <w:rsid w:val="00FA4416"/>
    <w:rsid w:val="00FB3D2D"/>
    <w:rsid w:val="00FC21D8"/>
    <w:rsid w:val="00FC2A9B"/>
    <w:rsid w:val="00FC45FE"/>
    <w:rsid w:val="00FC5A05"/>
    <w:rsid w:val="00FD34D3"/>
    <w:rsid w:val="00FD4BAB"/>
    <w:rsid w:val="00FD5D36"/>
    <w:rsid w:val="00FE01A5"/>
    <w:rsid w:val="00FE112E"/>
    <w:rsid w:val="00FE33E4"/>
    <w:rsid w:val="00FE6891"/>
    <w:rsid w:val="00FF1246"/>
    <w:rsid w:val="00FF18F9"/>
    <w:rsid w:val="00FF2465"/>
    <w:rsid w:val="00FF51B7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1182A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120EC"/>
    <w:pPr>
      <w:keepNext/>
      <w:spacing w:after="120" w:line="240" w:lineRule="auto"/>
      <w:outlineLvl w:val="0"/>
    </w:pPr>
    <w:rPr>
      <w:rFonts w:eastAsiaTheme="majorEastAsia" w:cstheme="majorBidi"/>
      <w:b/>
      <w:bCs/>
      <w:kern w:val="32"/>
      <w:sz w:val="3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120EC"/>
    <w:pPr>
      <w:keepNext/>
      <w:spacing w:before="240" w:after="120"/>
      <w:outlineLvl w:val="1"/>
    </w:pPr>
    <w:rPr>
      <w:rFonts w:eastAsiaTheme="majorEastAsia" w:cstheme="majorBidi"/>
      <w:b/>
      <w:bCs/>
      <w:iCs/>
      <w:sz w:val="26"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F37496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A60610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20EC"/>
    <w:rPr>
      <w:rFonts w:ascii="Arial" w:eastAsiaTheme="majorEastAsia" w:hAnsi="Arial" w:cstheme="majorBidi"/>
      <w:b/>
      <w:bCs/>
      <w:kern w:val="32"/>
      <w:sz w:val="3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20EC"/>
    <w:rPr>
      <w:rFonts w:ascii="Arial" w:eastAsiaTheme="majorEastAsia" w:hAnsi="Arial" w:cstheme="majorBidi"/>
      <w:b/>
      <w:bCs/>
      <w:iCs/>
      <w:sz w:val="26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552B1F"/>
    <w:p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1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111"/>
    <w:pPr>
      <w:spacing w:after="0" w:line="240" w:lineRule="auto"/>
    </w:pPr>
    <w:rPr>
      <w:rFonts w:eastAsiaTheme="minorHAnsi" w:cstheme="minorBidi"/>
      <w:sz w:val="20"/>
      <w:szCs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111"/>
    <w:rPr>
      <w:rFonts w:ascii="Arial" w:eastAsiaTheme="minorHAnsi" w:hAnsi="Arial" w:cstheme="minorBidi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BF5316"/>
    <w:pPr>
      <w:widowControl w:val="0"/>
      <w:spacing w:after="0" w:line="240" w:lineRule="auto"/>
      <w:ind w:left="104"/>
    </w:pPr>
    <w:rPr>
      <w:rFonts w:ascii="Verdana" w:eastAsia="Verdana" w:hAnsi="Verdana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F5316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26DA"/>
    <w:pPr>
      <w:spacing w:after="200"/>
    </w:pPr>
    <w:rPr>
      <w:rFonts w:eastAsia="Calibri" w:cs="Calibr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26DA"/>
    <w:rPr>
      <w:rFonts w:ascii="Arial" w:eastAsiaTheme="minorHAnsi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Seitenzahl"/>
    <w:autoRedefine/>
    <w:uiPriority w:val="9"/>
    <w:qFormat/>
    <w:rsid w:val="00556B9C"/>
    <w:pPr>
      <w:keepNext/>
      <w:spacing w:after="240" w:line="240" w:lineRule="auto"/>
      <w:outlineLvl w:val="0"/>
    </w:pPr>
    <w:rPr>
      <w:rFonts w:eastAsiaTheme="majorEastAsia" w:cstheme="majorBidi"/>
      <w:b/>
      <w:bCs/>
      <w:kern w:val="32"/>
      <w:sz w:val="30"/>
      <w:szCs w:val="32"/>
      <w:lang w:eastAsia="de-CH"/>
    </w:rPr>
  </w:style>
  <w:style w:type="paragraph" w:styleId="berschrift2">
    <w:name w:val="heading 2"/>
    <w:basedOn w:val="Standard"/>
    <w:next w:val="Standard"/>
    <w:link w:val="BesuchterHyperlink"/>
    <w:autoRedefine/>
    <w:uiPriority w:val="9"/>
    <w:unhideWhenUsed/>
    <w:qFormat/>
    <w:rsid w:val="003E0597"/>
    <w:pPr>
      <w:keepNext/>
      <w:spacing w:before="240" w:after="80" w:line="240" w:lineRule="auto"/>
      <w:outlineLvl w:val="1"/>
    </w:pPr>
    <w:rPr>
      <w:rFonts w:eastAsiaTheme="majorEastAsia" w:cstheme="majorBidi"/>
      <w:b/>
      <w:bCs/>
      <w:iCs/>
      <w:sz w:val="26"/>
      <w:szCs w:val="28"/>
      <w:lang w:val="de-CH"/>
    </w:rPr>
  </w:style>
  <w:style w:type="paragraph" w:styleId="berschrift3">
    <w:name w:val="heading 3"/>
    <w:basedOn w:val="Standard"/>
    <w:next w:val="Standard"/>
    <w:link w:val="berschrift1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header"/>
    <w:basedOn w:val="Standard"/>
    <w:link w:val="SprechblasentextZeiche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eichen">
    <w:name w:val="Kopfzeile Zchn"/>
    <w:basedOn w:val="Absatz-Standardschriftart"/>
    <w:link w:val="Sprechblasentext"/>
    <w:uiPriority w:val="99"/>
    <w:rsid w:val="00674DBD"/>
  </w:style>
  <w:style w:type="paragraph" w:styleId="SprechblasentextZeichen0">
    <w:name w:val="footer"/>
    <w:basedOn w:val="Standard"/>
    <w:link w:val="Kopfzeile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">
    <w:name w:val="Fußzeile Zchn"/>
    <w:basedOn w:val="Absatz-Standardschriftart"/>
    <w:link w:val="SprechblasentextZeichen0"/>
    <w:uiPriority w:val="99"/>
    <w:rsid w:val="00674DBD"/>
  </w:style>
  <w:style w:type="paragraph" w:styleId="KopfzeileZchn">
    <w:name w:val="Balloon Text"/>
    <w:basedOn w:val="Standard"/>
    <w:link w:val="Fuzeile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Fuzeile">
    <w:name w:val="Sprechblasentext Zchn"/>
    <w:link w:val="KopfzeileZchn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FuzeileZchn">
    <w:name w:val="Hyperlink"/>
    <w:uiPriority w:val="99"/>
    <w:rsid w:val="00674DBD"/>
    <w:rPr>
      <w:color w:val="0000FF"/>
      <w:u w:val="single"/>
    </w:rPr>
  </w:style>
  <w:style w:type="table" w:styleId="SprechblasentextZchn">
    <w:name w:val="Table Grid"/>
    <w:basedOn w:val="NormaleTabelle"/>
    <w:uiPriority w:val="5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page number"/>
    <w:basedOn w:val="Absatz-Standardschriftart"/>
    <w:uiPriority w:val="99"/>
    <w:rsid w:val="003F665F"/>
  </w:style>
  <w:style w:type="character" w:styleId="Tabellenraster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Seitenzahl">
    <w:name w:val="Überschrift 1 Zchn"/>
    <w:basedOn w:val="Absatz-Standardschriftart"/>
    <w:link w:val="berschrift1"/>
    <w:uiPriority w:val="9"/>
    <w:rsid w:val="00556B9C"/>
    <w:rPr>
      <w:rFonts w:ascii="Arial" w:eastAsiaTheme="majorEastAsia" w:hAnsi="Arial" w:cstheme="majorBidi"/>
      <w:b/>
      <w:bCs/>
      <w:kern w:val="32"/>
      <w:sz w:val="30"/>
      <w:szCs w:val="32"/>
      <w:lang w:val="de-DE"/>
    </w:rPr>
  </w:style>
  <w:style w:type="character" w:customStyle="1" w:styleId="BesuchterHyperlink">
    <w:name w:val="Überschrift 2 Zchn"/>
    <w:basedOn w:val="Absatz-Standardschriftart"/>
    <w:link w:val="berschrift2"/>
    <w:uiPriority w:val="9"/>
    <w:rsid w:val="003E0597"/>
    <w:rPr>
      <w:rFonts w:ascii="Arial" w:eastAsiaTheme="majorEastAsia" w:hAnsi="Arial" w:cstheme="majorBidi"/>
      <w:b/>
      <w:bCs/>
      <w:iCs/>
      <w:sz w:val="26"/>
      <w:szCs w:val="28"/>
      <w:lang w:eastAsia="en-US"/>
    </w:rPr>
  </w:style>
  <w:style w:type="character" w:customStyle="1" w:styleId="berschrift1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berschrift2Zchn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berschrift3Zchn">
    <w:name w:val="footnote text"/>
    <w:basedOn w:val="Standard"/>
    <w:link w:val="KeinLeerraum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KeinLeerraum">
    <w:name w:val="Fußnotentext Zchn"/>
    <w:basedOn w:val="Absatz-Standardschriftart"/>
    <w:link w:val="berschrift3Zchn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text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FunotentextZchn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paragraph" w:styleId="Funotenzeichen">
    <w:name w:val="List Paragraph"/>
    <w:basedOn w:val="Standard"/>
    <w:uiPriority w:val="34"/>
    <w:qFormat/>
    <w:rsid w:val="00552B1F"/>
    <w:pPr>
      <w:spacing w:after="0" w:line="240" w:lineRule="auto"/>
      <w:contextualSpacing/>
    </w:pPr>
    <w:rPr>
      <w:rFonts w:eastAsiaTheme="minorHAnsi" w:cstheme="minorBidi"/>
      <w:lang w:val="de-CH"/>
    </w:rPr>
  </w:style>
  <w:style w:type="character" w:styleId="berarbeitung">
    <w:name w:val="annotation reference"/>
    <w:basedOn w:val="Absatz-Standardschriftart"/>
    <w:uiPriority w:val="99"/>
    <w:semiHidden/>
    <w:unhideWhenUsed/>
    <w:rsid w:val="00F75111"/>
    <w:rPr>
      <w:sz w:val="16"/>
      <w:szCs w:val="16"/>
    </w:rPr>
  </w:style>
  <w:style w:type="paragraph" w:styleId="Listenabsatz">
    <w:name w:val="annotation text"/>
    <w:basedOn w:val="Standard"/>
    <w:link w:val="Kommentarzeichen"/>
    <w:uiPriority w:val="99"/>
    <w:semiHidden/>
    <w:unhideWhenUsed/>
    <w:rsid w:val="00F75111"/>
    <w:pPr>
      <w:spacing w:after="0" w:line="240" w:lineRule="auto"/>
    </w:pPr>
    <w:rPr>
      <w:rFonts w:eastAsiaTheme="minorHAnsi" w:cstheme="minorBidi"/>
      <w:sz w:val="20"/>
      <w:szCs w:val="20"/>
      <w:lang w:val="de-CH"/>
    </w:rPr>
  </w:style>
  <w:style w:type="character" w:customStyle="1" w:styleId="Kommentarzeichen">
    <w:name w:val="Kommentartext Zchn"/>
    <w:basedOn w:val="Absatz-Standardschriftart"/>
    <w:link w:val="Listenabsatz"/>
    <w:uiPriority w:val="99"/>
    <w:semiHidden/>
    <w:rsid w:val="00F75111"/>
    <w:rPr>
      <w:rFonts w:ascii="Arial" w:eastAsiaTheme="minorHAnsi" w:hAnsi="Arial" w:cstheme="minorBidi"/>
      <w:lang w:eastAsia="en-US"/>
    </w:rPr>
  </w:style>
  <w:style w:type="paragraph" w:styleId="Kommentartext">
    <w:name w:val="Body Text"/>
    <w:basedOn w:val="Standard"/>
    <w:link w:val="KommentartextZchn"/>
    <w:uiPriority w:val="1"/>
    <w:qFormat/>
    <w:rsid w:val="00BF5316"/>
    <w:pPr>
      <w:widowControl w:val="0"/>
      <w:spacing w:after="0" w:line="240" w:lineRule="auto"/>
      <w:ind w:left="104"/>
    </w:pPr>
    <w:rPr>
      <w:rFonts w:ascii="Verdana" w:eastAsia="Verdana" w:hAnsi="Verdana" w:cstheme="minorBidi"/>
      <w:lang w:val="en-US"/>
    </w:rPr>
  </w:style>
  <w:style w:type="character" w:customStyle="1" w:styleId="KommentartextZchn">
    <w:name w:val="Textkörper Zchn"/>
    <w:basedOn w:val="Absatz-Standardschriftart"/>
    <w:link w:val="Kommentartext"/>
    <w:uiPriority w:val="1"/>
    <w:rsid w:val="00BF5316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Textkrper">
    <w:name w:val="annotation subject"/>
    <w:basedOn w:val="Listenabsatz"/>
    <w:next w:val="Listenabsatz"/>
    <w:link w:val="TextkrperZchn"/>
    <w:uiPriority w:val="99"/>
    <w:semiHidden/>
    <w:unhideWhenUsed/>
    <w:rsid w:val="006126DA"/>
    <w:pPr>
      <w:spacing w:after="200"/>
    </w:pPr>
    <w:rPr>
      <w:rFonts w:eastAsia="Calibri" w:cs="Calibri"/>
      <w:b/>
      <w:bCs/>
      <w:lang w:val="de-DE"/>
    </w:rPr>
  </w:style>
  <w:style w:type="character" w:customStyle="1" w:styleId="TextkrperZchn">
    <w:name w:val="Kommentarthema Zchn"/>
    <w:basedOn w:val="Kommentarzeichen"/>
    <w:link w:val="Textkrper"/>
    <w:uiPriority w:val="99"/>
    <w:semiHidden/>
    <w:rsid w:val="006126DA"/>
    <w:rPr>
      <w:rFonts w:ascii="Arial" w:eastAsiaTheme="minorHAnsi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4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7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0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5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1inschools.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rain.exp.univie.ac.at/ypapierflieger/PHYSIK_OEPG_LV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rain.exp.univie.ac.at/ypapierflieger/PHYSIK_OEPG_LV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brain.exp.univie.ac.at/ypapierflieger/PHYSIK_OEPG_LV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brain.exp.univie.ac.at/ypapierflieger/papf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997C-91E4-45E1-B569-A74803E7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4</Pages>
  <Words>1462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25</cp:revision>
  <cp:lastPrinted>2015-01-14T10:43:00Z</cp:lastPrinted>
  <dcterms:created xsi:type="dcterms:W3CDTF">2015-10-30T17:14:00Z</dcterms:created>
  <dcterms:modified xsi:type="dcterms:W3CDTF">2016-03-09T06:26:00Z</dcterms:modified>
</cp:coreProperties>
</file>