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C62D7" w14:textId="77777777" w:rsidR="00A03476" w:rsidRPr="00B75ED4" w:rsidRDefault="00D16D46" w:rsidP="006F6DB0">
      <w:pPr>
        <w:pStyle w:val="berschrift1"/>
        <w:spacing w:line="276" w:lineRule="auto"/>
        <w:rPr>
          <w:lang w:val="de-CH"/>
        </w:rPr>
      </w:pPr>
      <w:r w:rsidRPr="00B75ED4">
        <w:rPr>
          <w:noProof/>
          <w:lang w:val="de-CH"/>
        </w:rPr>
        <w:drawing>
          <wp:anchor distT="0" distB="0" distL="114300" distR="114300" simplePos="0" relativeHeight="251665408" behindDoc="1" locked="0" layoutInCell="1" allowOverlap="1" wp14:anchorId="128DC8BC" wp14:editId="3638B039">
            <wp:simplePos x="0" y="0"/>
            <wp:positionH relativeFrom="column">
              <wp:posOffset>5151120</wp:posOffset>
            </wp:positionH>
            <wp:positionV relativeFrom="paragraph">
              <wp:posOffset>-146685</wp:posOffset>
            </wp:positionV>
            <wp:extent cx="685800" cy="447675"/>
            <wp:effectExtent l="0" t="0" r="0" b="0"/>
            <wp:wrapTight wrapText="bothSides">
              <wp:wrapPolygon edited="0">
                <wp:start x="16800" y="0"/>
                <wp:lineTo x="0" y="919"/>
                <wp:lineTo x="0" y="11949"/>
                <wp:lineTo x="1800" y="21140"/>
                <wp:lineTo x="2400" y="21140"/>
                <wp:lineTo x="5400" y="21140"/>
                <wp:lineTo x="6000" y="21140"/>
                <wp:lineTo x="18000" y="14706"/>
                <wp:lineTo x="21000" y="3677"/>
                <wp:lineTo x="21000" y="0"/>
                <wp:lineTo x="16800" y="0"/>
              </wp:wrapPolygon>
            </wp:wrapTight>
            <wp:docPr id="1" name="Grafik 1" descr="C:\Users\miriam.herrmann\Desktop\gender2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am.herrmann\Desktop\gender2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7D04" w:rsidRPr="00B75ED4">
        <w:t>Teil 4</w:t>
      </w:r>
      <w:r w:rsidR="00122DD2" w:rsidRPr="00B75ED4">
        <w:t xml:space="preserve">: </w:t>
      </w:r>
      <w:r w:rsidR="007E7D04" w:rsidRPr="00B75ED4">
        <w:t>MINT-Berufe und Gender</w:t>
      </w:r>
      <w:r w:rsidR="00CE7798" w:rsidRPr="00B75ED4">
        <w:t xml:space="preserve"> </w:t>
      </w:r>
      <w:r w:rsidR="002554FB" w:rsidRPr="00B75ED4">
        <w:t>(4 Lektionen)</w:t>
      </w:r>
      <w:r w:rsidR="002A67F8" w:rsidRPr="00ED4CE6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408AA72" w14:textId="77777777" w:rsidR="00DE402F" w:rsidRPr="00F91A72" w:rsidRDefault="00DE402F" w:rsidP="00273BDB">
      <w:pPr>
        <w:pStyle w:val="berschrift2"/>
        <w:rPr>
          <w:lang w:eastAsia="de-CH"/>
        </w:rPr>
      </w:pPr>
      <w:r w:rsidRPr="00F91A72">
        <w:rPr>
          <w:lang w:eastAsia="de-CH"/>
        </w:rPr>
        <w:t>Lernziele</w:t>
      </w:r>
    </w:p>
    <w:p w14:paraId="6B7FB72C" w14:textId="77777777" w:rsidR="00DE402F" w:rsidRDefault="00122DD2" w:rsidP="006F6DB0">
      <w:pPr>
        <w:pStyle w:val="KeinLeerraum"/>
        <w:spacing w:line="276" w:lineRule="auto"/>
        <w:jc w:val="both"/>
        <w:rPr>
          <w:lang w:val="de-CH" w:eastAsia="de-CH"/>
        </w:rPr>
      </w:pPr>
      <w:r>
        <w:rPr>
          <w:lang w:val="de-CH" w:eastAsia="de-CH"/>
        </w:rPr>
        <w:t>Die Schülerinnen und Schüler</w:t>
      </w:r>
      <w:r w:rsidR="00B75ED4">
        <w:rPr>
          <w:lang w:val="de-CH" w:eastAsia="de-CH"/>
        </w:rPr>
        <w:t xml:space="preserve"> </w:t>
      </w:r>
      <w:r w:rsidR="00DE402F">
        <w:rPr>
          <w:lang w:val="de-CH" w:eastAsia="de-CH"/>
        </w:rPr>
        <w:t>…</w:t>
      </w:r>
    </w:p>
    <w:p w14:paraId="1DA2F212" w14:textId="799A35A4" w:rsidR="00C04591" w:rsidRPr="00C04591" w:rsidRDefault="00C04591" w:rsidP="006F6DB0">
      <w:pPr>
        <w:pStyle w:val="KeinLeerraum"/>
        <w:numPr>
          <w:ilvl w:val="0"/>
          <w:numId w:val="38"/>
        </w:numPr>
        <w:spacing w:line="276" w:lineRule="auto"/>
        <w:jc w:val="both"/>
        <w:rPr>
          <w:lang w:val="de-CH" w:eastAsia="de-CH"/>
        </w:rPr>
      </w:pPr>
      <w:r>
        <w:rPr>
          <w:lang w:val="de-CH" w:eastAsia="de-CH"/>
        </w:rPr>
        <w:t xml:space="preserve">erkennen, dass es Berufe mit grösserem Frauen- </w:t>
      </w:r>
      <w:r w:rsidR="00770E00">
        <w:rPr>
          <w:lang w:val="de-CH" w:eastAsia="de-CH"/>
        </w:rPr>
        <w:t xml:space="preserve">respektive </w:t>
      </w:r>
      <w:r>
        <w:rPr>
          <w:lang w:val="de-CH" w:eastAsia="de-CH"/>
        </w:rPr>
        <w:t>Männeranteil gibt.</w:t>
      </w:r>
    </w:p>
    <w:p w14:paraId="0F2D6359" w14:textId="77777777" w:rsidR="00C04591" w:rsidRDefault="00C04591" w:rsidP="006F6DB0">
      <w:pPr>
        <w:pStyle w:val="KeinLeerraum"/>
        <w:numPr>
          <w:ilvl w:val="0"/>
          <w:numId w:val="38"/>
        </w:numPr>
        <w:spacing w:line="276" w:lineRule="auto"/>
        <w:jc w:val="both"/>
        <w:rPr>
          <w:lang w:val="de-CH" w:eastAsia="de-CH"/>
        </w:rPr>
      </w:pPr>
      <w:r>
        <w:rPr>
          <w:lang w:val="de-CH" w:eastAsia="de-CH"/>
        </w:rPr>
        <w:t>werden sich über die eigen</w:t>
      </w:r>
      <w:r w:rsidR="00E92EFF">
        <w:rPr>
          <w:lang w:val="de-CH" w:eastAsia="de-CH"/>
        </w:rPr>
        <w:t>en Vorstellungen und Vorurteile</w:t>
      </w:r>
      <w:r>
        <w:rPr>
          <w:lang w:val="de-CH" w:eastAsia="de-CH"/>
        </w:rPr>
        <w:t xml:space="preserve"> zu </w:t>
      </w:r>
      <w:proofErr w:type="spellStart"/>
      <w:r>
        <w:rPr>
          <w:lang w:val="de-CH" w:eastAsia="de-CH"/>
        </w:rPr>
        <w:t>geschlecht</w:t>
      </w:r>
      <w:r w:rsidR="00B75ED4">
        <w:rPr>
          <w:lang w:val="de-CH" w:eastAsia="de-CH"/>
        </w:rPr>
        <w:t>er</w:t>
      </w:r>
      <w:r w:rsidR="00F0225D">
        <w:rPr>
          <w:lang w:val="de-CH" w:eastAsia="de-CH"/>
        </w:rPr>
        <w:softHyphen/>
      </w:r>
      <w:r>
        <w:rPr>
          <w:lang w:val="de-CH" w:eastAsia="de-CH"/>
        </w:rPr>
        <w:t>untypischen</w:t>
      </w:r>
      <w:proofErr w:type="spellEnd"/>
      <w:r>
        <w:rPr>
          <w:lang w:val="de-CH" w:eastAsia="de-CH"/>
        </w:rPr>
        <w:t xml:space="preserve"> Berufen bewusst.</w:t>
      </w:r>
    </w:p>
    <w:p w14:paraId="5B4919C2" w14:textId="2C08C81E" w:rsidR="003B1D21" w:rsidRDefault="00D67F75" w:rsidP="006F6DB0">
      <w:pPr>
        <w:pStyle w:val="KeinLeerraum"/>
        <w:numPr>
          <w:ilvl w:val="0"/>
          <w:numId w:val="38"/>
        </w:numPr>
        <w:spacing w:line="276" w:lineRule="auto"/>
        <w:jc w:val="both"/>
        <w:rPr>
          <w:lang w:val="de-CH" w:eastAsia="de-CH"/>
        </w:rPr>
      </w:pPr>
      <w:r>
        <w:rPr>
          <w:lang w:val="de-CH" w:eastAsia="de-CH"/>
        </w:rPr>
        <w:t xml:space="preserve">fragen sich selber, ob </w:t>
      </w:r>
      <w:r w:rsidR="00D919E8">
        <w:rPr>
          <w:lang w:val="de-CH" w:eastAsia="de-CH"/>
        </w:rPr>
        <w:t xml:space="preserve">für sie </w:t>
      </w:r>
      <w:r>
        <w:rPr>
          <w:lang w:val="de-CH" w:eastAsia="de-CH"/>
        </w:rPr>
        <w:t>ein geschlechter</w:t>
      </w:r>
      <w:r w:rsidR="00B52F00">
        <w:rPr>
          <w:lang w:val="de-CH" w:eastAsia="de-CH"/>
        </w:rPr>
        <w:t>untypischer Beruf in</w:t>
      </w:r>
      <w:r w:rsidR="00662E2D">
        <w:rPr>
          <w:lang w:val="de-CH" w:eastAsia="de-CH"/>
        </w:rPr>
        <w:t>f</w:t>
      </w:r>
      <w:r w:rsidR="00B52F00">
        <w:rPr>
          <w:lang w:val="de-CH" w:eastAsia="de-CH"/>
        </w:rPr>
        <w:t>rage käme</w:t>
      </w:r>
      <w:r w:rsidR="003B1D21">
        <w:rPr>
          <w:lang w:val="de-CH" w:eastAsia="de-CH"/>
        </w:rPr>
        <w:t>.</w:t>
      </w:r>
    </w:p>
    <w:p w14:paraId="1E6E0BCF" w14:textId="0E8A0D11" w:rsidR="008B3D9B" w:rsidRPr="003B1D21" w:rsidRDefault="003B1D21" w:rsidP="006F6DB0">
      <w:pPr>
        <w:pStyle w:val="KeinLeerraum"/>
        <w:numPr>
          <w:ilvl w:val="0"/>
          <w:numId w:val="38"/>
        </w:numPr>
        <w:spacing w:line="276" w:lineRule="auto"/>
        <w:jc w:val="both"/>
        <w:rPr>
          <w:lang w:val="de-CH" w:eastAsia="de-CH"/>
        </w:rPr>
      </w:pPr>
      <w:r>
        <w:rPr>
          <w:lang w:val="de-CH" w:eastAsia="de-CH"/>
        </w:rPr>
        <w:t>realisieren, dass es Einflüsse von Personen aus dem sozialen Umfeld gibt (z.</w:t>
      </w:r>
      <w:r w:rsidR="00B75ED4">
        <w:rPr>
          <w:lang w:val="de-CH" w:eastAsia="de-CH"/>
        </w:rPr>
        <w:t xml:space="preserve"> </w:t>
      </w:r>
      <w:r>
        <w:rPr>
          <w:lang w:val="de-CH" w:eastAsia="de-CH"/>
        </w:rPr>
        <w:t>B. Peers, Eltern), die Mädchen resp</w:t>
      </w:r>
      <w:r w:rsidR="00B75ED4">
        <w:rPr>
          <w:lang w:val="de-CH" w:eastAsia="de-CH"/>
        </w:rPr>
        <w:t>ektive</w:t>
      </w:r>
      <w:r>
        <w:rPr>
          <w:lang w:val="de-CH" w:eastAsia="de-CH"/>
        </w:rPr>
        <w:t xml:space="preserve"> Buben </w:t>
      </w:r>
      <w:r w:rsidR="00B9756C">
        <w:rPr>
          <w:lang w:val="de-CH" w:eastAsia="de-CH"/>
        </w:rPr>
        <w:t xml:space="preserve">in </w:t>
      </w:r>
      <w:r>
        <w:rPr>
          <w:lang w:val="de-CH" w:eastAsia="de-CH"/>
        </w:rPr>
        <w:t xml:space="preserve">der Wahl eines </w:t>
      </w:r>
      <w:proofErr w:type="spellStart"/>
      <w:r>
        <w:rPr>
          <w:lang w:val="de-CH" w:eastAsia="de-CH"/>
        </w:rPr>
        <w:t>geschlecht</w:t>
      </w:r>
      <w:r w:rsidR="00B75ED4">
        <w:rPr>
          <w:lang w:val="de-CH" w:eastAsia="de-CH"/>
        </w:rPr>
        <w:t>er</w:t>
      </w:r>
      <w:r w:rsidR="00F0225D">
        <w:rPr>
          <w:lang w:val="de-CH" w:eastAsia="de-CH"/>
        </w:rPr>
        <w:softHyphen/>
      </w:r>
      <w:r>
        <w:rPr>
          <w:lang w:val="de-CH" w:eastAsia="de-CH"/>
        </w:rPr>
        <w:t>untypischen</w:t>
      </w:r>
      <w:proofErr w:type="spellEnd"/>
      <w:r>
        <w:rPr>
          <w:lang w:val="de-CH" w:eastAsia="de-CH"/>
        </w:rPr>
        <w:t xml:space="preserve"> Berufs behindern können.</w:t>
      </w:r>
    </w:p>
    <w:p w14:paraId="7EC7BFFD" w14:textId="77777777" w:rsidR="008B3D9B" w:rsidRPr="003179A2" w:rsidRDefault="008B3D9B" w:rsidP="00273BDB">
      <w:pPr>
        <w:pStyle w:val="berschrift2"/>
      </w:pPr>
      <w:r w:rsidRPr="003179A2">
        <w:rPr>
          <w:lang w:eastAsia="de-CH"/>
        </w:rPr>
        <w:t>Einführung</w:t>
      </w:r>
    </w:p>
    <w:p w14:paraId="501D4B2A" w14:textId="075AA1C4" w:rsidR="00D919E8" w:rsidRDefault="008B3D9B" w:rsidP="006F6DB0">
      <w:pPr>
        <w:jc w:val="both"/>
      </w:pPr>
      <w:r>
        <w:t>In den vorangehenden drei Unterrichtsteilen haben die S</w:t>
      </w:r>
      <w:r w:rsidR="00663142">
        <w:t xml:space="preserve">chülerinnen </w:t>
      </w:r>
      <w:r>
        <w:t>u</w:t>
      </w:r>
      <w:r w:rsidR="00663142">
        <w:t xml:space="preserve">nd </w:t>
      </w:r>
      <w:r>
        <w:t>S</w:t>
      </w:r>
      <w:r w:rsidR="00663142">
        <w:t>chüler</w:t>
      </w:r>
      <w:r>
        <w:t xml:space="preserve"> einen Überblick über die </w:t>
      </w:r>
      <w:r w:rsidR="003B1D21">
        <w:t xml:space="preserve">verschiedenen </w:t>
      </w:r>
      <w:r>
        <w:t>MINT-Fachbereiche gewonnen. In diesem letzten Unter</w:t>
      </w:r>
      <w:r w:rsidR="00662E2D">
        <w:t>-</w:t>
      </w:r>
      <w:r>
        <w:t>richtsteil</w:t>
      </w:r>
      <w:r w:rsidRPr="001A3751">
        <w:t xml:space="preserve"> geht es um </w:t>
      </w:r>
      <w:r>
        <w:t>die Berufswahl, insbesondere um geschlechteruntypische Berufe und Beruf</w:t>
      </w:r>
      <w:r w:rsidR="00B52F00">
        <w:t>s</w:t>
      </w:r>
      <w:r>
        <w:t xml:space="preserve">felder. Mit Blick auf die Mädchen </w:t>
      </w:r>
      <w:r w:rsidR="00663142">
        <w:t xml:space="preserve">sind </w:t>
      </w:r>
      <w:r>
        <w:t>geschlechteruntypische Berufe insbesondere im MINT-Bereich oder auf Führungsebene (</w:t>
      </w:r>
      <w:r w:rsidR="00662E2D">
        <w:t>z. B</w:t>
      </w:r>
      <w:r w:rsidR="003B1D21">
        <w:t>.</w:t>
      </w:r>
      <w:r w:rsidR="00AC1E4E">
        <w:t xml:space="preserve"> </w:t>
      </w:r>
      <w:r>
        <w:t xml:space="preserve">Geschäftsführerin) zu finden. Für Buben sind </w:t>
      </w:r>
      <w:r w:rsidR="00663142">
        <w:t xml:space="preserve">dies </w:t>
      </w:r>
      <w:r w:rsidR="00D919E8">
        <w:t>Berufe im sozialen Bereich der Pflegeberufe oder im p</w:t>
      </w:r>
      <w:r w:rsidR="003B1D21">
        <w:t>ädagogischen Bereich (</w:t>
      </w:r>
      <w:r w:rsidR="00662E2D">
        <w:t>z. B. </w:t>
      </w:r>
      <w:r w:rsidR="00D919E8">
        <w:t>Kindergärtner).</w:t>
      </w:r>
    </w:p>
    <w:p w14:paraId="0ED966A6" w14:textId="77777777" w:rsidR="008B3D9B" w:rsidRDefault="008B3D9B" w:rsidP="006F6DB0">
      <w:pPr>
        <w:spacing w:after="0"/>
        <w:jc w:val="both"/>
      </w:pPr>
      <w:r>
        <w:t>Ein Ziel</w:t>
      </w:r>
      <w:r w:rsidR="003B1D21">
        <w:t>, das mit diesem Unterrichtsteil verfolgt wird,</w:t>
      </w:r>
      <w:r w:rsidR="00EF1C74">
        <w:t xml:space="preserve"> ist</w:t>
      </w:r>
      <w:r w:rsidR="00663142">
        <w:t>,</w:t>
      </w:r>
      <w:r>
        <w:t xml:space="preserve"> Mädchen und Buben </w:t>
      </w:r>
      <w:r w:rsidR="00663142">
        <w:t xml:space="preserve">darin </w:t>
      </w:r>
      <w:r w:rsidR="003B1D21">
        <w:t xml:space="preserve">zu bestärken, </w:t>
      </w:r>
      <w:r>
        <w:t>sich bei der Berufswahl von ihren Fähigkeiten</w:t>
      </w:r>
      <w:r w:rsidR="00663142">
        <w:t xml:space="preserve"> und Interessen</w:t>
      </w:r>
      <w:r>
        <w:t xml:space="preserve"> leiten </w:t>
      </w:r>
      <w:r w:rsidR="003B1D21">
        <w:t xml:space="preserve">zu </w:t>
      </w:r>
      <w:r>
        <w:t xml:space="preserve">lassen und nicht von Zuschreibungen </w:t>
      </w:r>
      <w:r w:rsidR="003B1D21">
        <w:t xml:space="preserve">der Peergroup, </w:t>
      </w:r>
      <w:r w:rsidR="00662E2D">
        <w:t xml:space="preserve">der </w:t>
      </w:r>
      <w:r w:rsidR="003B1D21">
        <w:t xml:space="preserve">Eltern </w:t>
      </w:r>
      <w:r>
        <w:t>oder andere</w:t>
      </w:r>
      <w:r w:rsidR="003B1D21">
        <w:t>r</w:t>
      </w:r>
      <w:r>
        <w:t xml:space="preserve"> Bezugspersonen. Die Berufswahl sollte von Interessen und fachlicher Eignung geleitet werden und nicht von überlieferten Vorstellungen zu passenden Berufen für Frau</w:t>
      </w:r>
      <w:r w:rsidR="00EF1C74">
        <w:t>en resp</w:t>
      </w:r>
      <w:r w:rsidR="0079768C">
        <w:t>ektive</w:t>
      </w:r>
      <w:r>
        <w:t xml:space="preserve"> Männer. Mit diesem Unterrichtsteil sollen geschlechterstereotype Vorstellungen </w:t>
      </w:r>
      <w:r w:rsidR="00B9756C">
        <w:t xml:space="preserve">von </w:t>
      </w:r>
      <w:r w:rsidR="008B08C9">
        <w:rPr>
          <w:rFonts w:cs="Arial"/>
        </w:rPr>
        <w:t>«</w:t>
      </w:r>
      <w:r w:rsidR="00844127">
        <w:t>Frauenberufen</w:t>
      </w:r>
      <w:r w:rsidR="008B08C9">
        <w:rPr>
          <w:rFonts w:cs="Arial"/>
        </w:rPr>
        <w:t>»</w:t>
      </w:r>
      <w:r w:rsidR="00844127">
        <w:t xml:space="preserve"> und </w:t>
      </w:r>
      <w:r w:rsidR="008B08C9">
        <w:rPr>
          <w:rFonts w:cs="Arial"/>
        </w:rPr>
        <w:t>«</w:t>
      </w:r>
      <w:r w:rsidR="00844127">
        <w:t>Männerberufen</w:t>
      </w:r>
      <w:r w:rsidR="008B08C9">
        <w:rPr>
          <w:rFonts w:cs="Arial"/>
        </w:rPr>
        <w:t>»</w:t>
      </w:r>
      <w:r>
        <w:t xml:space="preserve"> abgebaut werden.</w:t>
      </w:r>
      <w:r w:rsidR="00B52F00">
        <w:t xml:space="preserve"> Das Ziel ist, Mädchen und Buben bei der Berufswahl Rollenfreiheit zu ermöglichen.</w:t>
      </w:r>
    </w:p>
    <w:p w14:paraId="4543A05B" w14:textId="77777777" w:rsidR="00433C8E" w:rsidRDefault="00433C8E" w:rsidP="00273BDB">
      <w:pPr>
        <w:pStyle w:val="berschrift2"/>
      </w:pPr>
      <w:r w:rsidRPr="00AC5883">
        <w:t>Material</w:t>
      </w:r>
    </w:p>
    <w:p w14:paraId="4E6BA9C9" w14:textId="0490F107" w:rsidR="002469A2" w:rsidRPr="00844127" w:rsidRDefault="00021E21" w:rsidP="006F6DB0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cs="Arial"/>
          <w:lang w:eastAsia="de-CH"/>
        </w:rPr>
      </w:pPr>
      <w:r w:rsidRPr="00844127">
        <w:rPr>
          <w:rFonts w:cs="Arial"/>
        </w:rPr>
        <w:t>2 Arbeitsblä</w:t>
      </w:r>
      <w:r w:rsidR="00436BE6" w:rsidRPr="00844127">
        <w:rPr>
          <w:rFonts w:cs="Arial"/>
        </w:rPr>
        <w:t>tt</w:t>
      </w:r>
      <w:r w:rsidRPr="00844127">
        <w:rPr>
          <w:rFonts w:cs="Arial"/>
        </w:rPr>
        <w:t>er</w:t>
      </w:r>
      <w:r w:rsidR="0045522F" w:rsidRPr="00844127">
        <w:rPr>
          <w:rFonts w:cs="Arial"/>
        </w:rPr>
        <w:t>/</w:t>
      </w:r>
      <w:r w:rsidR="002469A2" w:rsidRPr="00844127">
        <w:rPr>
          <w:rFonts w:cs="Arial"/>
        </w:rPr>
        <w:t>Folie</w:t>
      </w:r>
      <w:r w:rsidRPr="00844127">
        <w:rPr>
          <w:rFonts w:cs="Arial"/>
        </w:rPr>
        <w:t>n</w:t>
      </w:r>
      <w:r w:rsidR="002469A2" w:rsidRPr="00844127">
        <w:rPr>
          <w:rFonts w:cs="Arial"/>
        </w:rPr>
        <w:t xml:space="preserve"> zur Statistik</w:t>
      </w:r>
      <w:r w:rsidR="0045522F" w:rsidRPr="00844127">
        <w:rPr>
          <w:rFonts w:cs="Arial"/>
        </w:rPr>
        <w:t>:</w:t>
      </w:r>
      <w:r w:rsidRPr="00844127">
        <w:rPr>
          <w:rFonts w:cs="Arial"/>
        </w:rPr>
        <w:t xml:space="preserve"> Indikatoren zur Gleichstellung und</w:t>
      </w:r>
      <w:r w:rsidR="0045522F" w:rsidRPr="00844127">
        <w:rPr>
          <w:rFonts w:cs="Arial"/>
        </w:rPr>
        <w:t xml:space="preserve"> Berufe nach Geschlecht</w:t>
      </w:r>
      <w:r w:rsidR="009D3C6E" w:rsidRPr="00844127">
        <w:rPr>
          <w:rFonts w:cs="Arial"/>
        </w:rPr>
        <w:t xml:space="preserve"> (</w:t>
      </w:r>
      <w:r w:rsidR="0018628F">
        <w:rPr>
          <w:rFonts w:cs="Arial"/>
        </w:rPr>
        <w:t>Link z</w:t>
      </w:r>
      <w:r w:rsidR="009D3C6E" w:rsidRPr="00844127">
        <w:rPr>
          <w:rFonts w:cs="Arial"/>
        </w:rPr>
        <w:t>u den Grafiken</w:t>
      </w:r>
      <w:r w:rsidR="002469A2" w:rsidRPr="00844127">
        <w:rPr>
          <w:rFonts w:cs="Arial"/>
        </w:rPr>
        <w:t xml:space="preserve">: </w:t>
      </w:r>
      <w:hyperlink r:id="rId10" w:history="1">
        <w:r w:rsidR="00770E00">
          <w:rPr>
            <w:rStyle w:val="Hyperlink"/>
            <w:rFonts w:cs="Arial"/>
            <w:color w:val="auto"/>
            <w:u w:val="none"/>
          </w:rPr>
          <w:t>http://</w:t>
        </w:r>
        <w:r w:rsidR="00770E00" w:rsidRPr="0075048A">
          <w:rPr>
            <w:rStyle w:val="Hyperlink"/>
            <w:rFonts w:cs="Arial"/>
            <w:color w:val="auto"/>
            <w:u w:val="none"/>
          </w:rPr>
          <w:t>bfs.admin.ch</w:t>
        </w:r>
      </w:hyperlink>
      <w:r w:rsidR="008B08C9">
        <w:rPr>
          <w:rFonts w:cs="Arial"/>
        </w:rPr>
        <w:t xml:space="preserve"> </w:t>
      </w:r>
      <w:r w:rsidR="002469A2" w:rsidRPr="00844127">
        <w:rPr>
          <w:rFonts w:cs="Arial"/>
          <w:lang w:eastAsia="de-CH"/>
        </w:rPr>
        <w:t>&gt;</w:t>
      </w:r>
      <w:r w:rsidR="009D3C6E" w:rsidRPr="00844127">
        <w:rPr>
          <w:rFonts w:cs="Arial"/>
          <w:lang w:eastAsia="de-CH"/>
        </w:rPr>
        <w:t xml:space="preserve"> </w:t>
      </w:r>
      <w:r w:rsidR="002469A2" w:rsidRPr="00844127">
        <w:rPr>
          <w:rFonts w:cs="Arial"/>
          <w:lang w:eastAsia="de-CH"/>
        </w:rPr>
        <w:t>wirtschaftliche und soziale Situation &gt; Gleichstellung von Frau und Mann &gt; Daten und Indikatoren &gt; Bildung</w:t>
      </w:r>
      <w:r w:rsidR="009D3C6E" w:rsidRPr="00844127">
        <w:rPr>
          <w:rFonts w:cs="Arial"/>
          <w:lang w:eastAsia="de-CH"/>
        </w:rPr>
        <w:t>)</w:t>
      </w:r>
    </w:p>
    <w:p w14:paraId="135D5EFC" w14:textId="77777777" w:rsidR="00021E21" w:rsidRPr="00844127" w:rsidRDefault="00021E21" w:rsidP="006F6DB0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rPr>
          <w:rFonts w:cs="Arial"/>
          <w:lang w:eastAsia="de-CH"/>
        </w:rPr>
      </w:pPr>
      <w:r w:rsidRPr="00844127">
        <w:rPr>
          <w:rFonts w:cs="Arial"/>
          <w:lang w:eastAsia="de-CH"/>
        </w:rPr>
        <w:t>1 Arbeitsblatt mit Leitfragen zu MINT-Berufen und Gender</w:t>
      </w:r>
    </w:p>
    <w:p w14:paraId="0011B0A8" w14:textId="77777777" w:rsidR="00433C8E" w:rsidRDefault="00433C8E" w:rsidP="00273BDB">
      <w:pPr>
        <w:pStyle w:val="berschrift2"/>
      </w:pPr>
      <w:r w:rsidRPr="00E85463">
        <w:t>Sozialform</w:t>
      </w:r>
    </w:p>
    <w:p w14:paraId="41B2DEF8" w14:textId="477B55B6" w:rsidR="00433C8E" w:rsidRDefault="00535FFF" w:rsidP="006F6DB0">
      <w:pPr>
        <w:pStyle w:val="Listenabsatz"/>
        <w:numPr>
          <w:ilvl w:val="0"/>
          <w:numId w:val="43"/>
        </w:numPr>
        <w:spacing w:line="276" w:lineRule="auto"/>
        <w:ind w:left="714" w:hanging="357"/>
        <w:contextualSpacing w:val="0"/>
        <w:jc w:val="both"/>
      </w:pPr>
      <w:r>
        <w:t>Plenum</w:t>
      </w:r>
      <w:r w:rsidR="00433C8E">
        <w:t xml:space="preserve">: </w:t>
      </w:r>
      <w:r w:rsidR="00436BE6">
        <w:t xml:space="preserve">Einstieg mit </w:t>
      </w:r>
      <w:r w:rsidR="00021E21">
        <w:t xml:space="preserve">Diskussion </w:t>
      </w:r>
      <w:r w:rsidR="00933DD0">
        <w:t xml:space="preserve">über die </w:t>
      </w:r>
      <w:r w:rsidR="00436BE6">
        <w:t>statistischen Daten</w:t>
      </w:r>
      <w:r w:rsidR="0018628F">
        <w:t xml:space="preserve"> (Grafiken</w:t>
      </w:r>
      <w:r w:rsidR="00021E21">
        <w:t xml:space="preserve"> </w:t>
      </w:r>
      <w:r w:rsidR="00D72F48">
        <w:t xml:space="preserve">eventuell </w:t>
      </w:r>
      <w:r w:rsidR="00021E21">
        <w:t>ohne Legende präsentieren)</w:t>
      </w:r>
      <w:r w:rsidR="00D774C0">
        <w:t>, Nachbesprechung Interview</w:t>
      </w:r>
    </w:p>
    <w:p w14:paraId="0620A3F2" w14:textId="77777777" w:rsidR="009D3C6E" w:rsidRDefault="00436BE6" w:rsidP="006F6DB0">
      <w:pPr>
        <w:pStyle w:val="Listenabsatz"/>
        <w:numPr>
          <w:ilvl w:val="0"/>
          <w:numId w:val="43"/>
        </w:numPr>
        <w:spacing w:line="276" w:lineRule="auto"/>
        <w:ind w:left="714" w:hanging="357"/>
        <w:contextualSpacing w:val="0"/>
        <w:jc w:val="both"/>
      </w:pPr>
      <w:r>
        <w:t xml:space="preserve">Gruppenarbeit in geschlechterhomogenen Gruppen: </w:t>
      </w:r>
      <w:r w:rsidR="009D3C6E">
        <w:t>A</w:t>
      </w:r>
      <w:r w:rsidR="0073357E">
        <w:t>rbeitsblatt</w:t>
      </w:r>
      <w:r w:rsidR="009D3C6E">
        <w:t xml:space="preserve"> mit Leitfragen zu </w:t>
      </w:r>
      <w:r w:rsidR="005045BF">
        <w:rPr>
          <w:rFonts w:cs="Arial"/>
        </w:rPr>
        <w:t>«</w:t>
      </w:r>
      <w:r w:rsidR="009D3C6E" w:rsidRPr="00C6440F">
        <w:t>Erfahrungen mit Technik/Informatik</w:t>
      </w:r>
      <w:r w:rsidR="005045BF">
        <w:rPr>
          <w:rFonts w:cs="Arial"/>
        </w:rPr>
        <w:t>»</w:t>
      </w:r>
      <w:r w:rsidR="009D3C6E" w:rsidRPr="005045BF">
        <w:t xml:space="preserve"> und </w:t>
      </w:r>
      <w:r w:rsidR="005045BF">
        <w:rPr>
          <w:rFonts w:cs="Arial"/>
        </w:rPr>
        <w:t>«</w:t>
      </w:r>
      <w:r w:rsidR="009D3C6E" w:rsidRPr="00C6440F">
        <w:t xml:space="preserve">Vorstellungen </w:t>
      </w:r>
      <w:r w:rsidR="00D774C0" w:rsidRPr="00C6440F">
        <w:t>über technische Berufe</w:t>
      </w:r>
      <w:r w:rsidR="005045BF">
        <w:rPr>
          <w:rFonts w:cs="Arial"/>
        </w:rPr>
        <w:t>»</w:t>
      </w:r>
      <w:r w:rsidR="00796F47" w:rsidRPr="00C6440F">
        <w:t xml:space="preserve"> </w:t>
      </w:r>
      <w:r w:rsidR="00796F47" w:rsidRPr="00770E00">
        <w:rPr>
          <w:i/>
        </w:rPr>
        <w:t>(</w:t>
      </w:r>
      <w:r w:rsidR="00796F47" w:rsidRPr="00796F47">
        <w:rPr>
          <w:i/>
        </w:rPr>
        <w:t>4.3_AB_Leitfragen_Gender</w:t>
      </w:r>
      <w:r w:rsidR="00796F47" w:rsidRPr="00770E00">
        <w:rPr>
          <w:i/>
        </w:rPr>
        <w:t>)</w:t>
      </w:r>
    </w:p>
    <w:p w14:paraId="2D3E1F7B" w14:textId="77777777" w:rsidR="00436BE6" w:rsidRDefault="00436BE6" w:rsidP="006F6DB0">
      <w:pPr>
        <w:pStyle w:val="Listenabsatz"/>
        <w:numPr>
          <w:ilvl w:val="0"/>
          <w:numId w:val="43"/>
        </w:numPr>
        <w:spacing w:line="276" w:lineRule="auto"/>
        <w:ind w:left="714" w:hanging="357"/>
        <w:contextualSpacing w:val="0"/>
        <w:jc w:val="both"/>
      </w:pPr>
      <w:r>
        <w:t>Einzelarbeit: Als Hausaufgabe Interview durchführen</w:t>
      </w:r>
    </w:p>
    <w:p w14:paraId="434A7DBC" w14:textId="77777777" w:rsidR="00433C8E" w:rsidRDefault="00433C8E">
      <w:pPr>
        <w:spacing w:after="0" w:line="240" w:lineRule="auto"/>
      </w:pPr>
      <w:r>
        <w:br w:type="page"/>
      </w:r>
    </w:p>
    <w:p w14:paraId="1BC67D26" w14:textId="37CD4A35" w:rsidR="00070AA6" w:rsidRPr="003B4CA7" w:rsidRDefault="00BB103B" w:rsidP="00273BDB">
      <w:pPr>
        <w:pStyle w:val="berschrift2"/>
      </w:pPr>
      <w:r>
        <w:lastRenderedPageBreak/>
        <w:t>Verlaufsplanung</w:t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284"/>
        <w:gridCol w:w="1135"/>
        <w:gridCol w:w="3401"/>
        <w:gridCol w:w="2693"/>
        <w:gridCol w:w="1809"/>
      </w:tblGrid>
      <w:tr w:rsidR="007C1912" w:rsidRPr="00A53240" w14:paraId="5E7668E5" w14:textId="77777777">
        <w:trPr>
          <w:trHeight w:val="454"/>
        </w:trPr>
        <w:tc>
          <w:tcPr>
            <w:tcW w:w="284" w:type="dxa"/>
          </w:tcPr>
          <w:p w14:paraId="28BBEB34" w14:textId="77777777" w:rsidR="007C1912" w:rsidRPr="005045BF" w:rsidRDefault="00F13489" w:rsidP="00F13489">
            <w:pPr>
              <w:spacing w:after="0" w:line="240" w:lineRule="auto"/>
              <w:ind w:left="-108" w:right="-108"/>
              <w:jc w:val="center"/>
              <w:rPr>
                <w:rFonts w:cs="Arial"/>
                <w:b/>
                <w:sz w:val="18"/>
                <w:szCs w:val="18"/>
              </w:rPr>
            </w:pPr>
            <w:r w:rsidRPr="005045BF">
              <w:rPr>
                <w:rFonts w:cs="Arial"/>
                <w:b/>
                <w:sz w:val="18"/>
                <w:szCs w:val="18"/>
              </w:rPr>
              <w:t>t</w:t>
            </w:r>
          </w:p>
        </w:tc>
        <w:tc>
          <w:tcPr>
            <w:tcW w:w="1135" w:type="dxa"/>
          </w:tcPr>
          <w:p w14:paraId="4C3AFFE8" w14:textId="77777777" w:rsidR="007C1912" w:rsidRPr="005045BF" w:rsidRDefault="007E4CD6" w:rsidP="00F32B66">
            <w:pPr>
              <w:spacing w:after="0"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5045BF">
              <w:rPr>
                <w:rFonts w:cs="Arial"/>
                <w:b/>
                <w:sz w:val="18"/>
                <w:szCs w:val="18"/>
              </w:rPr>
              <w:t>Phasen</w:t>
            </w:r>
          </w:p>
        </w:tc>
        <w:tc>
          <w:tcPr>
            <w:tcW w:w="3401" w:type="dxa"/>
          </w:tcPr>
          <w:p w14:paraId="0E785534" w14:textId="77777777" w:rsidR="007C1912" w:rsidRPr="005045BF" w:rsidRDefault="007C1912" w:rsidP="00F32B66">
            <w:pPr>
              <w:spacing w:after="0"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5045BF">
              <w:rPr>
                <w:rFonts w:cs="Arial"/>
                <w:b/>
                <w:sz w:val="18"/>
                <w:szCs w:val="18"/>
              </w:rPr>
              <w:t>Aktivitäten der Lehrperson</w:t>
            </w:r>
          </w:p>
        </w:tc>
        <w:tc>
          <w:tcPr>
            <w:tcW w:w="2693" w:type="dxa"/>
          </w:tcPr>
          <w:p w14:paraId="39697146" w14:textId="77777777" w:rsidR="007C1912" w:rsidRPr="005045BF" w:rsidRDefault="007C1912" w:rsidP="00FE0A6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5045BF">
              <w:rPr>
                <w:rFonts w:cs="Arial"/>
                <w:b/>
                <w:sz w:val="18"/>
                <w:szCs w:val="18"/>
              </w:rPr>
              <w:t xml:space="preserve">Aktivitäten der </w:t>
            </w:r>
            <w:proofErr w:type="spellStart"/>
            <w:r w:rsidRPr="005045BF">
              <w:rPr>
                <w:rFonts w:cs="Arial"/>
                <w:b/>
                <w:sz w:val="18"/>
                <w:szCs w:val="18"/>
              </w:rPr>
              <w:t>S</w:t>
            </w:r>
            <w:r w:rsidR="007E4CD6" w:rsidRPr="005045BF">
              <w:rPr>
                <w:rFonts w:cs="Arial"/>
                <w:b/>
                <w:sz w:val="18"/>
                <w:szCs w:val="18"/>
              </w:rPr>
              <w:t>uS</w:t>
            </w:r>
            <w:proofErr w:type="spellEnd"/>
          </w:p>
        </w:tc>
        <w:tc>
          <w:tcPr>
            <w:tcW w:w="1809" w:type="dxa"/>
          </w:tcPr>
          <w:p w14:paraId="1D2B6BEA" w14:textId="77777777" w:rsidR="007C1912" w:rsidRPr="005045BF" w:rsidRDefault="007E4CD6" w:rsidP="00F32B66">
            <w:pPr>
              <w:spacing w:after="0"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5045BF">
              <w:rPr>
                <w:rFonts w:cs="Arial"/>
                <w:b/>
                <w:sz w:val="18"/>
                <w:szCs w:val="18"/>
              </w:rPr>
              <w:t>Material</w:t>
            </w:r>
          </w:p>
          <w:p w14:paraId="25D7AF8D" w14:textId="77777777" w:rsidR="009824E9" w:rsidRPr="005045BF" w:rsidRDefault="009824E9" w:rsidP="00F32B66">
            <w:pPr>
              <w:spacing w:after="0"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5045BF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Pr="005045BF">
              <w:rPr>
                <w:rFonts w:cs="Arial"/>
                <w:b/>
                <w:sz w:val="18"/>
                <w:szCs w:val="18"/>
              </w:rPr>
              <w:t xml:space="preserve"> Vorbereitung</w:t>
            </w:r>
          </w:p>
        </w:tc>
      </w:tr>
      <w:tr w:rsidR="007C1912" w:rsidRPr="00A53240" w14:paraId="1E682A83" w14:textId="77777777">
        <w:tc>
          <w:tcPr>
            <w:tcW w:w="284" w:type="dxa"/>
          </w:tcPr>
          <w:p w14:paraId="7FA30DA0" w14:textId="77777777" w:rsidR="007C1912" w:rsidRPr="005045BF" w:rsidRDefault="00B57F68" w:rsidP="00F13489">
            <w:pPr>
              <w:spacing w:after="0" w:line="240" w:lineRule="auto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30</w:t>
            </w:r>
            <w:r w:rsidR="007C1912" w:rsidRPr="005045BF">
              <w:rPr>
                <w:rFonts w:cs="Arial"/>
                <w:sz w:val="18"/>
                <w:szCs w:val="18"/>
              </w:rPr>
              <w:t>'</w:t>
            </w:r>
          </w:p>
        </w:tc>
        <w:tc>
          <w:tcPr>
            <w:tcW w:w="1135" w:type="dxa"/>
          </w:tcPr>
          <w:p w14:paraId="2D4EBDAB" w14:textId="77777777" w:rsidR="007C1912" w:rsidRPr="005045BF" w:rsidRDefault="00E72B43" w:rsidP="00F32B66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Einstieg</w:t>
            </w:r>
          </w:p>
        </w:tc>
        <w:tc>
          <w:tcPr>
            <w:tcW w:w="3401" w:type="dxa"/>
          </w:tcPr>
          <w:p w14:paraId="40CF1D6A" w14:textId="77777777" w:rsidR="00360FF5" w:rsidRPr="005045BF" w:rsidRDefault="00360FF5" w:rsidP="00F13489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Statistische Daten:</w:t>
            </w:r>
          </w:p>
          <w:p w14:paraId="64A8529B" w14:textId="77777777" w:rsidR="00360FF5" w:rsidRPr="005045BF" w:rsidRDefault="00360FF5" w:rsidP="00B60DAD">
            <w:pPr>
              <w:pStyle w:val="Listenabsatz"/>
              <w:numPr>
                <w:ilvl w:val="0"/>
                <w:numId w:val="41"/>
              </w:numPr>
              <w:ind w:left="566"/>
              <w:jc w:val="left"/>
              <w:rPr>
                <w:rFonts w:eastAsia="Times New Roman" w:cs="Arial"/>
                <w:sz w:val="18"/>
                <w:szCs w:val="18"/>
              </w:rPr>
            </w:pPr>
            <w:r w:rsidRPr="005045BF">
              <w:rPr>
                <w:rFonts w:eastAsia="Times New Roman" w:cs="Arial"/>
                <w:sz w:val="18"/>
                <w:szCs w:val="18"/>
              </w:rPr>
              <w:t>Indikatoren zur Gleichstellung</w:t>
            </w:r>
          </w:p>
          <w:p w14:paraId="2876021D" w14:textId="77777777" w:rsidR="00360FF5" w:rsidRPr="005045BF" w:rsidRDefault="00360FF5" w:rsidP="00B60DAD">
            <w:pPr>
              <w:pStyle w:val="Listenabsatz"/>
              <w:numPr>
                <w:ilvl w:val="0"/>
                <w:numId w:val="41"/>
              </w:numPr>
              <w:ind w:left="566"/>
              <w:jc w:val="left"/>
              <w:rPr>
                <w:rFonts w:eastAsia="Times New Roman" w:cs="Arial"/>
                <w:sz w:val="18"/>
                <w:szCs w:val="18"/>
              </w:rPr>
            </w:pPr>
            <w:r w:rsidRPr="005045BF">
              <w:rPr>
                <w:rFonts w:eastAsia="Times New Roman" w:cs="Arial"/>
                <w:sz w:val="18"/>
                <w:szCs w:val="18"/>
              </w:rPr>
              <w:t>Berufe nach Geschlecht</w:t>
            </w:r>
          </w:p>
          <w:p w14:paraId="523BEB66" w14:textId="77777777" w:rsidR="00360FF5" w:rsidRPr="005045BF" w:rsidRDefault="00535FFF" w:rsidP="00F13489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Plenum</w:t>
            </w:r>
            <w:r w:rsidR="00360FF5" w:rsidRPr="005045BF">
              <w:rPr>
                <w:rFonts w:cs="Arial"/>
                <w:sz w:val="18"/>
                <w:szCs w:val="18"/>
              </w:rPr>
              <w:t xml:space="preserve">: </w:t>
            </w:r>
            <w:r w:rsidR="005045BF">
              <w:rPr>
                <w:rFonts w:cs="Arial"/>
                <w:sz w:val="18"/>
                <w:szCs w:val="18"/>
              </w:rPr>
              <w:t xml:space="preserve">Die </w:t>
            </w:r>
            <w:r w:rsidR="00360FF5" w:rsidRPr="005045BF">
              <w:rPr>
                <w:rFonts w:cs="Arial"/>
                <w:sz w:val="18"/>
                <w:szCs w:val="18"/>
              </w:rPr>
              <w:t>L</w:t>
            </w:r>
            <w:r w:rsidR="005045BF">
              <w:rPr>
                <w:rFonts w:cs="Arial"/>
                <w:sz w:val="18"/>
                <w:szCs w:val="18"/>
              </w:rPr>
              <w:t>ehrperson</w:t>
            </w:r>
            <w:r w:rsidR="00360FF5" w:rsidRPr="005045BF">
              <w:rPr>
                <w:rFonts w:cs="Arial"/>
                <w:sz w:val="18"/>
                <w:szCs w:val="18"/>
              </w:rPr>
              <w:t xml:space="preserve"> </w:t>
            </w:r>
            <w:r w:rsidR="006F5A2B" w:rsidRPr="005045BF">
              <w:rPr>
                <w:rFonts w:cs="Arial"/>
                <w:sz w:val="18"/>
                <w:szCs w:val="18"/>
              </w:rPr>
              <w:t xml:space="preserve">unterstützt </w:t>
            </w:r>
            <w:r w:rsidR="005045BF">
              <w:rPr>
                <w:rFonts w:cs="Arial"/>
                <w:sz w:val="18"/>
                <w:szCs w:val="18"/>
              </w:rPr>
              <w:t xml:space="preserve">die </w:t>
            </w:r>
            <w:r w:rsidR="006F5A2B" w:rsidRPr="005045BF">
              <w:rPr>
                <w:rFonts w:cs="Arial"/>
                <w:sz w:val="18"/>
                <w:szCs w:val="18"/>
              </w:rPr>
              <w:t>S</w:t>
            </w:r>
            <w:r w:rsidR="005045BF">
              <w:rPr>
                <w:rFonts w:cs="Arial"/>
                <w:sz w:val="18"/>
                <w:szCs w:val="18"/>
              </w:rPr>
              <w:t xml:space="preserve">chülerinnen </w:t>
            </w:r>
            <w:r w:rsidR="006F5A2B" w:rsidRPr="005045BF">
              <w:rPr>
                <w:rFonts w:cs="Arial"/>
                <w:sz w:val="18"/>
                <w:szCs w:val="18"/>
              </w:rPr>
              <w:t>u</w:t>
            </w:r>
            <w:r w:rsidR="005045BF">
              <w:rPr>
                <w:rFonts w:cs="Arial"/>
                <w:sz w:val="18"/>
                <w:szCs w:val="18"/>
              </w:rPr>
              <w:t xml:space="preserve">nd </w:t>
            </w:r>
            <w:r w:rsidR="006F5A2B" w:rsidRPr="005045BF">
              <w:rPr>
                <w:rFonts w:cs="Arial"/>
                <w:sz w:val="18"/>
                <w:szCs w:val="18"/>
              </w:rPr>
              <w:t>S</w:t>
            </w:r>
            <w:r w:rsidR="005045BF">
              <w:rPr>
                <w:rFonts w:cs="Arial"/>
                <w:sz w:val="18"/>
                <w:szCs w:val="18"/>
              </w:rPr>
              <w:t>chüler</w:t>
            </w:r>
            <w:r w:rsidR="006F5A2B" w:rsidRPr="005045BF">
              <w:rPr>
                <w:rFonts w:cs="Arial"/>
                <w:sz w:val="18"/>
                <w:szCs w:val="18"/>
              </w:rPr>
              <w:t xml:space="preserve"> beim Lesen der Grafiken.</w:t>
            </w:r>
            <w:r w:rsidR="005045BF">
              <w:rPr>
                <w:rFonts w:cs="Arial"/>
                <w:sz w:val="18"/>
                <w:szCs w:val="18"/>
              </w:rPr>
              <w:t xml:space="preserve"> Die</w:t>
            </w:r>
            <w:r w:rsidR="004A2F1A" w:rsidRPr="005045BF">
              <w:rPr>
                <w:rFonts w:cs="Arial"/>
                <w:sz w:val="18"/>
                <w:szCs w:val="18"/>
              </w:rPr>
              <w:t xml:space="preserve"> L</w:t>
            </w:r>
            <w:r w:rsidR="005045BF">
              <w:rPr>
                <w:rFonts w:cs="Arial"/>
                <w:sz w:val="18"/>
                <w:szCs w:val="18"/>
              </w:rPr>
              <w:t>ehrperson</w:t>
            </w:r>
            <w:r w:rsidR="004A2F1A" w:rsidRPr="005045BF">
              <w:rPr>
                <w:rFonts w:cs="Arial"/>
                <w:sz w:val="18"/>
                <w:szCs w:val="18"/>
              </w:rPr>
              <w:t xml:space="preserve"> moderiert</w:t>
            </w:r>
            <w:r w:rsidR="006F5A2B" w:rsidRPr="005045BF">
              <w:rPr>
                <w:rFonts w:cs="Arial"/>
                <w:sz w:val="18"/>
                <w:szCs w:val="18"/>
              </w:rPr>
              <w:t xml:space="preserve"> </w:t>
            </w:r>
            <w:r w:rsidR="005045BF">
              <w:rPr>
                <w:rFonts w:cs="Arial"/>
                <w:sz w:val="18"/>
                <w:szCs w:val="18"/>
              </w:rPr>
              <w:t xml:space="preserve">die </w:t>
            </w:r>
            <w:r w:rsidR="006F5A2B" w:rsidRPr="005045BF">
              <w:rPr>
                <w:rFonts w:cs="Arial"/>
                <w:sz w:val="18"/>
                <w:szCs w:val="18"/>
              </w:rPr>
              <w:t>Diskussion</w:t>
            </w:r>
            <w:r w:rsidR="00B57F68" w:rsidRPr="005045BF">
              <w:rPr>
                <w:rFonts w:cs="Arial"/>
                <w:sz w:val="18"/>
                <w:szCs w:val="18"/>
              </w:rPr>
              <w:t xml:space="preserve"> zu den </w:t>
            </w:r>
            <w:r w:rsidR="006F5A2B" w:rsidRPr="005045BF">
              <w:rPr>
                <w:rFonts w:cs="Arial"/>
                <w:sz w:val="18"/>
                <w:szCs w:val="18"/>
              </w:rPr>
              <w:t xml:space="preserve">beiden Grafiken mit </w:t>
            </w:r>
            <w:r w:rsidR="005045BF">
              <w:rPr>
                <w:rFonts w:cs="Arial"/>
                <w:sz w:val="18"/>
                <w:szCs w:val="18"/>
              </w:rPr>
              <w:t xml:space="preserve">den </w:t>
            </w:r>
            <w:r w:rsidR="006F5A2B" w:rsidRPr="005045BF">
              <w:rPr>
                <w:rFonts w:cs="Arial"/>
                <w:sz w:val="18"/>
                <w:szCs w:val="18"/>
              </w:rPr>
              <w:t>statistischen Daten:</w:t>
            </w:r>
          </w:p>
          <w:p w14:paraId="5FC2923A" w14:textId="77777777" w:rsidR="005C7240" w:rsidRPr="005045BF" w:rsidRDefault="005C7240" w:rsidP="00B60DAD">
            <w:pPr>
              <w:pStyle w:val="Listenabsatz"/>
              <w:numPr>
                <w:ilvl w:val="0"/>
                <w:numId w:val="41"/>
              </w:numPr>
              <w:ind w:left="566"/>
              <w:jc w:val="left"/>
              <w:rPr>
                <w:rFonts w:eastAsia="Times New Roman" w:cs="Arial"/>
                <w:sz w:val="18"/>
                <w:szCs w:val="18"/>
              </w:rPr>
            </w:pPr>
            <w:r w:rsidRPr="005045BF">
              <w:rPr>
                <w:rFonts w:eastAsia="Times New Roman" w:cs="Arial"/>
                <w:sz w:val="18"/>
                <w:szCs w:val="18"/>
                <w:lang w:eastAsia="de-CH"/>
              </w:rPr>
              <w:t xml:space="preserve">Haben eigene </w:t>
            </w:r>
            <w:r w:rsidRPr="005045BF">
              <w:rPr>
                <w:rFonts w:eastAsia="Times New Roman" w:cs="Arial"/>
                <w:sz w:val="18"/>
                <w:szCs w:val="18"/>
              </w:rPr>
              <w:t xml:space="preserve">Vorstellungen sowie Erwartungen der Familie etwas </w:t>
            </w:r>
            <w:r w:rsidR="006B7C80" w:rsidRPr="005045BF">
              <w:rPr>
                <w:rFonts w:eastAsia="Times New Roman" w:cs="Arial"/>
                <w:sz w:val="18"/>
                <w:szCs w:val="18"/>
              </w:rPr>
              <w:t xml:space="preserve">mit den Verteilungen </w:t>
            </w:r>
            <w:r w:rsidRPr="005045BF">
              <w:rPr>
                <w:rFonts w:eastAsia="Times New Roman" w:cs="Arial"/>
                <w:sz w:val="18"/>
                <w:szCs w:val="18"/>
              </w:rPr>
              <w:t>zu tun?</w:t>
            </w:r>
          </w:p>
          <w:p w14:paraId="4670A3AC" w14:textId="77777777" w:rsidR="005C7240" w:rsidRPr="005045BF" w:rsidRDefault="005C7240" w:rsidP="00B60DAD">
            <w:pPr>
              <w:pStyle w:val="Listenabsatz"/>
              <w:numPr>
                <w:ilvl w:val="0"/>
                <w:numId w:val="41"/>
              </w:numPr>
              <w:ind w:left="566"/>
              <w:jc w:val="left"/>
              <w:rPr>
                <w:rFonts w:eastAsia="Times New Roman" w:cs="Arial"/>
                <w:sz w:val="18"/>
                <w:szCs w:val="18"/>
              </w:rPr>
            </w:pPr>
            <w:r w:rsidRPr="005045BF">
              <w:rPr>
                <w:rFonts w:eastAsia="Times New Roman" w:cs="Arial"/>
                <w:sz w:val="18"/>
                <w:szCs w:val="18"/>
              </w:rPr>
              <w:t>Haben Jungen und Mädchen unterschiedliche Interessen und Fähigkeiten?</w:t>
            </w:r>
          </w:p>
          <w:p w14:paraId="6A43C6D6" w14:textId="0523B21F" w:rsidR="007C1912" w:rsidRPr="005045BF" w:rsidRDefault="005C7240" w:rsidP="00B60DAD">
            <w:pPr>
              <w:pStyle w:val="Listenabsatz"/>
              <w:numPr>
                <w:ilvl w:val="0"/>
                <w:numId w:val="41"/>
              </w:numPr>
              <w:ind w:left="566"/>
              <w:jc w:val="left"/>
              <w:rPr>
                <w:rFonts w:eastAsia="Times New Roman" w:cs="Arial"/>
                <w:sz w:val="18"/>
                <w:szCs w:val="18"/>
                <w:lang w:eastAsia="de-CH"/>
              </w:rPr>
            </w:pPr>
            <w:r w:rsidRPr="005045BF">
              <w:rPr>
                <w:rFonts w:eastAsia="Times New Roman" w:cs="Arial"/>
                <w:sz w:val="18"/>
                <w:szCs w:val="18"/>
              </w:rPr>
              <w:t>Spielen Kolleginnen und Kollegen eine Rolle? Wie fühlt man sich, wenn man als einziger Junge, als einziges</w:t>
            </w:r>
            <w:r w:rsidR="006F5A2B" w:rsidRPr="005045BF">
              <w:rPr>
                <w:rFonts w:eastAsia="Times New Roman" w:cs="Arial"/>
                <w:sz w:val="18"/>
                <w:szCs w:val="18"/>
              </w:rPr>
              <w:t xml:space="preserve"> Mädchen in eine gegenge</w:t>
            </w:r>
            <w:r w:rsidRPr="005045BF">
              <w:rPr>
                <w:rFonts w:eastAsia="Times New Roman" w:cs="Arial"/>
                <w:sz w:val="18"/>
                <w:szCs w:val="18"/>
              </w:rPr>
              <w:t xml:space="preserve">schlechtliche </w:t>
            </w:r>
            <w:r w:rsidR="00B57F68" w:rsidRPr="005045BF">
              <w:rPr>
                <w:rFonts w:eastAsia="Times New Roman" w:cs="Arial"/>
                <w:sz w:val="18"/>
                <w:szCs w:val="18"/>
              </w:rPr>
              <w:t>Berufs</w:t>
            </w:r>
            <w:r w:rsidR="00933DD0">
              <w:rPr>
                <w:rFonts w:eastAsia="Times New Roman" w:cs="Arial"/>
                <w:sz w:val="18"/>
                <w:szCs w:val="18"/>
              </w:rPr>
              <w:t>g</w:t>
            </w:r>
            <w:r w:rsidRPr="005045BF">
              <w:rPr>
                <w:rFonts w:eastAsia="Times New Roman" w:cs="Arial"/>
                <w:sz w:val="18"/>
                <w:szCs w:val="18"/>
              </w:rPr>
              <w:t>ruppe eintritt?</w:t>
            </w:r>
          </w:p>
        </w:tc>
        <w:tc>
          <w:tcPr>
            <w:tcW w:w="2693" w:type="dxa"/>
          </w:tcPr>
          <w:p w14:paraId="452FF947" w14:textId="77777777" w:rsidR="004A2F1A" w:rsidRPr="005045BF" w:rsidRDefault="004A2F1A" w:rsidP="00F1348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18"/>
                <w:szCs w:val="18"/>
                <w:lang w:val="de-CH" w:eastAsia="de-CH"/>
              </w:rPr>
            </w:pPr>
            <w:r w:rsidRPr="005045BF">
              <w:rPr>
                <w:rFonts w:cs="Arial"/>
                <w:sz w:val="18"/>
                <w:szCs w:val="18"/>
                <w:lang w:val="de-CH" w:eastAsia="de-CH"/>
              </w:rPr>
              <w:t>Einzelarbeit: Die S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 xml:space="preserve">chülerinnen 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>u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 xml:space="preserve">nd 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>S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>chüler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schreiben drei Wunsc</w:t>
            </w:r>
            <w:r w:rsidR="009824E9" w:rsidRPr="005045BF">
              <w:rPr>
                <w:rFonts w:cs="Arial"/>
                <w:sz w:val="18"/>
                <w:szCs w:val="18"/>
                <w:lang w:val="de-CH" w:eastAsia="de-CH"/>
              </w:rPr>
              <w:t>hberufe auf (Alternative: Beruf der Mutter und des Vaters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>)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>.</w:t>
            </w:r>
          </w:p>
          <w:p w14:paraId="5C7AE418" w14:textId="77777777" w:rsidR="004A2F1A" w:rsidRPr="005045BF" w:rsidRDefault="004A2F1A" w:rsidP="00F1348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18"/>
                <w:szCs w:val="18"/>
                <w:lang w:val="de-CH" w:eastAsia="de-CH"/>
              </w:rPr>
            </w:pPr>
          </w:p>
          <w:p w14:paraId="718D5B9C" w14:textId="1CFBE61D" w:rsidR="00360FF5" w:rsidRPr="005045BF" w:rsidRDefault="00360FF5" w:rsidP="00F1348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18"/>
                <w:szCs w:val="18"/>
                <w:lang w:val="de-CH" w:eastAsia="de-CH"/>
              </w:rPr>
            </w:pPr>
            <w:r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Partnerarbeit: 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 xml:space="preserve">Die 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>S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>chülerin</w:t>
            </w:r>
            <w:r w:rsidR="006B3826">
              <w:rPr>
                <w:rFonts w:cs="Arial"/>
                <w:sz w:val="18"/>
                <w:szCs w:val="18"/>
                <w:lang w:val="de-CH" w:eastAsia="de-CH"/>
              </w:rPr>
              <w:softHyphen/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 xml:space="preserve">nen 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>u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 xml:space="preserve">nd 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>S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>chüler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</w:t>
            </w:r>
            <w:r w:rsidR="00B57F68"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suchen Gründe für 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 xml:space="preserve">die </w:t>
            </w:r>
            <w:r w:rsidR="00B57F68" w:rsidRPr="005045BF">
              <w:rPr>
                <w:rFonts w:cs="Arial"/>
                <w:sz w:val="18"/>
                <w:szCs w:val="18"/>
                <w:lang w:val="de-CH" w:eastAsia="de-CH"/>
              </w:rPr>
              <w:t>ungleiche Verteilung von Frauen und Männern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>.</w:t>
            </w:r>
          </w:p>
          <w:p w14:paraId="57006948" w14:textId="77777777" w:rsidR="006F5A2B" w:rsidRPr="005045BF" w:rsidRDefault="006F5A2B" w:rsidP="00F1348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18"/>
                <w:szCs w:val="18"/>
                <w:lang w:val="de-CH" w:eastAsia="de-CH"/>
              </w:rPr>
            </w:pPr>
          </w:p>
          <w:p w14:paraId="45D3C181" w14:textId="4574FC38" w:rsidR="005C7240" w:rsidRPr="005045BF" w:rsidRDefault="00B57F68" w:rsidP="00F1348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18"/>
                <w:szCs w:val="18"/>
                <w:lang w:val="de-CH" w:eastAsia="de-CH"/>
              </w:rPr>
            </w:pPr>
            <w:r w:rsidRPr="005045BF">
              <w:rPr>
                <w:rFonts w:cs="Arial"/>
                <w:sz w:val="18"/>
                <w:szCs w:val="18"/>
                <w:lang w:val="de-CH" w:eastAsia="de-CH"/>
              </w:rPr>
              <w:t>Die S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 xml:space="preserve">chülerinnen 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>u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 xml:space="preserve">nd 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>S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>chüler</w:t>
            </w:r>
            <w:r w:rsidR="005C7240"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werden sich über eigene Vorstellungen und Vorurteile zu Berufen/Berufsfeldern klar.</w:t>
            </w:r>
          </w:p>
        </w:tc>
        <w:tc>
          <w:tcPr>
            <w:tcW w:w="1809" w:type="dxa"/>
          </w:tcPr>
          <w:p w14:paraId="67B33D3D" w14:textId="77777777" w:rsidR="00E02301" w:rsidRPr="00B60DAD" w:rsidRDefault="00D774C0" w:rsidP="00240058">
            <w:pPr>
              <w:spacing w:after="0" w:line="240" w:lineRule="auto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B60DAD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4.1_</w:t>
            </w:r>
            <w:r w:rsidR="00E02301" w:rsidRPr="00B60DAD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AB</w:t>
            </w:r>
          </w:p>
          <w:p w14:paraId="62414305" w14:textId="77777777" w:rsidR="00E02301" w:rsidRPr="00B60DAD" w:rsidRDefault="00D774C0" w:rsidP="00240058">
            <w:pPr>
              <w:spacing w:after="0" w:line="240" w:lineRule="auto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B60DAD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4.2_AB</w:t>
            </w:r>
          </w:p>
          <w:p w14:paraId="7CB50C4D" w14:textId="77777777" w:rsidR="009824E9" w:rsidRPr="005045BF" w:rsidRDefault="009824E9" w:rsidP="00240058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  <w:p w14:paraId="48A5DEFB" w14:textId="77777777" w:rsidR="009824E9" w:rsidRPr="005045BF" w:rsidRDefault="009824E9" w:rsidP="00F13489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Pr="005045BF">
              <w:rPr>
                <w:rFonts w:cs="Arial"/>
                <w:sz w:val="18"/>
                <w:szCs w:val="18"/>
              </w:rPr>
              <w:t>Eventuell Fotos/ Artikel von Frauen/ Männern in geschlechter-</w:t>
            </w:r>
            <w:r w:rsidR="00293116" w:rsidRPr="005045BF">
              <w:rPr>
                <w:rFonts w:cs="Arial"/>
                <w:sz w:val="18"/>
                <w:szCs w:val="18"/>
              </w:rPr>
              <w:t>untypischen Berufen</w:t>
            </w:r>
          </w:p>
        </w:tc>
      </w:tr>
      <w:tr w:rsidR="007C1912" w:rsidRPr="00A53240" w14:paraId="687DD62D" w14:textId="77777777">
        <w:tc>
          <w:tcPr>
            <w:tcW w:w="284" w:type="dxa"/>
          </w:tcPr>
          <w:p w14:paraId="1D33A993" w14:textId="77777777" w:rsidR="007C1912" w:rsidRPr="005045BF" w:rsidRDefault="000F5CDD" w:rsidP="00F13489">
            <w:pPr>
              <w:spacing w:after="0" w:line="240" w:lineRule="auto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5</w:t>
            </w:r>
            <w:r w:rsidR="00BF2FE6" w:rsidRPr="005045BF">
              <w:rPr>
                <w:rFonts w:cs="Arial"/>
                <w:sz w:val="18"/>
                <w:szCs w:val="18"/>
              </w:rPr>
              <w:t>0</w:t>
            </w:r>
            <w:r w:rsidR="007C1912" w:rsidRPr="005045BF">
              <w:rPr>
                <w:rFonts w:cs="Arial"/>
                <w:sz w:val="18"/>
                <w:szCs w:val="18"/>
              </w:rPr>
              <w:t>'</w:t>
            </w:r>
          </w:p>
        </w:tc>
        <w:tc>
          <w:tcPr>
            <w:tcW w:w="1135" w:type="dxa"/>
          </w:tcPr>
          <w:p w14:paraId="61FD38E7" w14:textId="77777777" w:rsidR="00CA37E4" w:rsidRPr="005045BF" w:rsidRDefault="000F5CDD" w:rsidP="00F32B66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Leitfragen</w:t>
            </w:r>
          </w:p>
        </w:tc>
        <w:tc>
          <w:tcPr>
            <w:tcW w:w="3401" w:type="dxa"/>
          </w:tcPr>
          <w:p w14:paraId="4A7CE137" w14:textId="4BF30611" w:rsidR="00F2048E" w:rsidRPr="005045BF" w:rsidRDefault="005045BF" w:rsidP="00E8726B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0F5CDD" w:rsidRPr="005045BF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ehrperson</w:t>
            </w:r>
            <w:r w:rsidR="000F5CDD" w:rsidRPr="005045BF">
              <w:rPr>
                <w:rFonts w:cs="Arial"/>
                <w:sz w:val="18"/>
                <w:szCs w:val="18"/>
              </w:rPr>
              <w:t xml:space="preserve"> moderiert</w:t>
            </w:r>
            <w:r w:rsidR="00535FFF" w:rsidRPr="005045B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die </w:t>
            </w:r>
            <w:r w:rsidR="00535FFF" w:rsidRPr="005045BF">
              <w:rPr>
                <w:rFonts w:cs="Arial"/>
                <w:sz w:val="18"/>
                <w:szCs w:val="18"/>
              </w:rPr>
              <w:t>Diskus</w:t>
            </w:r>
            <w:r w:rsidR="006B3826">
              <w:rPr>
                <w:rFonts w:cs="Arial"/>
                <w:sz w:val="18"/>
                <w:szCs w:val="18"/>
              </w:rPr>
              <w:softHyphen/>
            </w:r>
            <w:r w:rsidR="00535FFF" w:rsidRPr="005045BF">
              <w:rPr>
                <w:rFonts w:cs="Arial"/>
                <w:sz w:val="18"/>
                <w:szCs w:val="18"/>
              </w:rPr>
              <w:t>sion im Plenum</w:t>
            </w:r>
            <w:r w:rsidR="00F2048E" w:rsidRPr="005045BF">
              <w:rPr>
                <w:rFonts w:cs="Arial"/>
                <w:sz w:val="18"/>
                <w:szCs w:val="18"/>
              </w:rPr>
              <w:t xml:space="preserve">: </w:t>
            </w:r>
          </w:p>
          <w:p w14:paraId="33D8D904" w14:textId="453C8BEC" w:rsidR="00B57F68" w:rsidRPr="005045BF" w:rsidRDefault="009A222E" w:rsidP="00E8726B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Antworten</w:t>
            </w:r>
            <w:r w:rsidR="00F2048E" w:rsidRPr="005045BF">
              <w:rPr>
                <w:rFonts w:cs="Arial"/>
                <w:sz w:val="18"/>
                <w:szCs w:val="18"/>
              </w:rPr>
              <w:t xml:space="preserve"> Mädchen- und Jungen</w:t>
            </w:r>
            <w:r w:rsidR="006B3826">
              <w:rPr>
                <w:rFonts w:cs="Arial"/>
                <w:sz w:val="18"/>
                <w:szCs w:val="18"/>
              </w:rPr>
              <w:softHyphen/>
            </w:r>
            <w:r w:rsidR="00F2048E" w:rsidRPr="005045BF">
              <w:rPr>
                <w:rFonts w:cs="Arial"/>
                <w:sz w:val="18"/>
                <w:szCs w:val="18"/>
              </w:rPr>
              <w:t>gruppen unterschiedlic</w:t>
            </w:r>
            <w:r w:rsidRPr="005045BF">
              <w:rPr>
                <w:rFonts w:cs="Arial"/>
                <w:sz w:val="18"/>
                <w:szCs w:val="18"/>
              </w:rPr>
              <w:t>h auf die Leitfragen</w:t>
            </w:r>
            <w:r w:rsidR="00F2048E" w:rsidRPr="005045BF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2693" w:type="dxa"/>
          </w:tcPr>
          <w:p w14:paraId="210A46B9" w14:textId="5053ABF4" w:rsidR="00F2048E" w:rsidRPr="005045BF" w:rsidRDefault="000F5CDD" w:rsidP="00F13489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Gruppenarbeit in </w:t>
            </w:r>
            <w:proofErr w:type="spellStart"/>
            <w:r w:rsidRPr="005045BF">
              <w:rPr>
                <w:rFonts w:cs="Arial"/>
                <w:sz w:val="18"/>
                <w:szCs w:val="18"/>
                <w:lang w:val="de-CH" w:eastAsia="de-CH"/>
              </w:rPr>
              <w:t>geschlechter</w:t>
            </w:r>
            <w:r w:rsidR="006B3826">
              <w:rPr>
                <w:rFonts w:cs="Arial"/>
                <w:sz w:val="18"/>
                <w:szCs w:val="18"/>
                <w:lang w:val="de-CH" w:eastAsia="de-CH"/>
              </w:rPr>
              <w:softHyphen/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>homogenen</w:t>
            </w:r>
            <w:proofErr w:type="spellEnd"/>
            <w:r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Gruppen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>;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</w:t>
            </w:r>
            <w:r w:rsidR="00F2048E" w:rsidRPr="005045BF">
              <w:rPr>
                <w:rFonts w:cs="Arial"/>
                <w:sz w:val="18"/>
                <w:szCs w:val="18"/>
              </w:rPr>
              <w:t>Leitfragen zu MINT-Berufen und Gender:</w:t>
            </w:r>
          </w:p>
          <w:p w14:paraId="2247D9A3" w14:textId="34F89A0A" w:rsidR="006B32E7" w:rsidRPr="005045BF" w:rsidRDefault="00F2048E" w:rsidP="00B60DAD">
            <w:pPr>
              <w:pStyle w:val="Listenabsatz"/>
              <w:numPr>
                <w:ilvl w:val="0"/>
                <w:numId w:val="42"/>
              </w:numPr>
              <w:ind w:left="567"/>
              <w:jc w:val="left"/>
              <w:rPr>
                <w:rFonts w:eastAsia="Times New Roman" w:cs="Arial"/>
                <w:sz w:val="18"/>
                <w:szCs w:val="18"/>
              </w:rPr>
            </w:pPr>
            <w:r w:rsidRPr="005045BF">
              <w:rPr>
                <w:rFonts w:eastAsia="Times New Roman" w:cs="Arial"/>
                <w:sz w:val="18"/>
                <w:szCs w:val="18"/>
              </w:rPr>
              <w:t>Erfahrungen</w:t>
            </w:r>
            <w:r w:rsidR="00293116" w:rsidRPr="005045BF">
              <w:rPr>
                <w:rFonts w:eastAsia="Times New Roman" w:cs="Arial"/>
                <w:sz w:val="18"/>
                <w:szCs w:val="18"/>
              </w:rPr>
              <w:t xml:space="preserve"> mit Technik/</w:t>
            </w:r>
            <w:r w:rsidR="006B32E7" w:rsidRPr="005045BF">
              <w:rPr>
                <w:rFonts w:eastAsia="Times New Roman" w:cs="Arial"/>
                <w:sz w:val="18"/>
                <w:szCs w:val="18"/>
              </w:rPr>
              <w:t>Informatik</w:t>
            </w:r>
          </w:p>
          <w:p w14:paraId="3974FF0F" w14:textId="77777777" w:rsidR="00751686" w:rsidRPr="005045BF" w:rsidRDefault="00F2048E" w:rsidP="00B60DAD">
            <w:pPr>
              <w:pStyle w:val="Listenabsatz"/>
              <w:numPr>
                <w:ilvl w:val="0"/>
                <w:numId w:val="42"/>
              </w:numPr>
              <w:ind w:left="567"/>
              <w:jc w:val="left"/>
              <w:rPr>
                <w:rFonts w:eastAsia="Times New Roman" w:cs="Arial"/>
                <w:sz w:val="18"/>
                <w:szCs w:val="18"/>
                <w:lang w:val="de-DE"/>
              </w:rPr>
            </w:pPr>
            <w:r w:rsidRPr="005045BF">
              <w:rPr>
                <w:rFonts w:eastAsia="Times New Roman" w:cs="Arial"/>
                <w:sz w:val="18"/>
                <w:szCs w:val="18"/>
              </w:rPr>
              <w:t>Vorstellungen</w:t>
            </w:r>
            <w:r w:rsidR="006B32E7" w:rsidRPr="005045BF">
              <w:rPr>
                <w:rFonts w:eastAsia="Times New Roman" w:cs="Arial"/>
                <w:sz w:val="18"/>
                <w:szCs w:val="18"/>
              </w:rPr>
              <w:t xml:space="preserve"> über technische Berufe</w:t>
            </w:r>
          </w:p>
        </w:tc>
        <w:tc>
          <w:tcPr>
            <w:tcW w:w="1809" w:type="dxa"/>
          </w:tcPr>
          <w:p w14:paraId="5869A8CE" w14:textId="77777777" w:rsidR="007C1912" w:rsidRPr="005045BF" w:rsidRDefault="00D774C0" w:rsidP="00DE46E5">
            <w:pPr>
              <w:spacing w:after="0"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B60DAD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4.3_AB</w:t>
            </w:r>
            <w:r w:rsidR="00420CE4" w:rsidRPr="00B60DAD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 xml:space="preserve"> (erster Teil)</w:t>
            </w:r>
          </w:p>
        </w:tc>
      </w:tr>
      <w:tr w:rsidR="007C1912" w:rsidRPr="00A53240" w14:paraId="70158BBB" w14:textId="77777777">
        <w:tc>
          <w:tcPr>
            <w:tcW w:w="284" w:type="dxa"/>
          </w:tcPr>
          <w:p w14:paraId="3E8E7967" w14:textId="77777777" w:rsidR="007C1912" w:rsidRPr="005045BF" w:rsidRDefault="000F5CDD" w:rsidP="00F13489">
            <w:pPr>
              <w:spacing w:after="0" w:line="240" w:lineRule="auto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10</w:t>
            </w:r>
            <w:r w:rsidR="007C1912" w:rsidRPr="005045BF">
              <w:rPr>
                <w:rFonts w:cs="Arial"/>
                <w:sz w:val="18"/>
                <w:szCs w:val="18"/>
              </w:rPr>
              <w:t>'</w:t>
            </w:r>
          </w:p>
        </w:tc>
        <w:tc>
          <w:tcPr>
            <w:tcW w:w="1135" w:type="dxa"/>
          </w:tcPr>
          <w:p w14:paraId="7AD44453" w14:textId="77777777" w:rsidR="00CA37E4" w:rsidRPr="005045BF" w:rsidRDefault="000F5CDD" w:rsidP="00F32B66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Haus</w:t>
            </w:r>
            <w:r w:rsidR="005045BF">
              <w:rPr>
                <w:rFonts w:cs="Arial"/>
                <w:sz w:val="18"/>
                <w:szCs w:val="18"/>
              </w:rPr>
              <w:t>-</w:t>
            </w:r>
            <w:r w:rsidRPr="005045BF">
              <w:rPr>
                <w:rFonts w:cs="Arial"/>
                <w:sz w:val="18"/>
                <w:szCs w:val="18"/>
              </w:rPr>
              <w:t>aufgabe</w:t>
            </w:r>
          </w:p>
        </w:tc>
        <w:tc>
          <w:tcPr>
            <w:tcW w:w="3401" w:type="dxa"/>
          </w:tcPr>
          <w:p w14:paraId="3C4E112C" w14:textId="33FCC996" w:rsidR="007C1912" w:rsidRPr="005045BF" w:rsidRDefault="005045BF" w:rsidP="004A2F1A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0F5CDD" w:rsidRPr="005045BF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ehrperson</w:t>
            </w:r>
            <w:r w:rsidR="000F5CDD" w:rsidRPr="005045BF">
              <w:rPr>
                <w:rFonts w:cs="Arial"/>
                <w:sz w:val="18"/>
                <w:szCs w:val="18"/>
              </w:rPr>
              <w:t xml:space="preserve"> erteilt</w:t>
            </w:r>
            <w:r w:rsidR="00C468B3">
              <w:rPr>
                <w:rFonts w:cs="Arial"/>
                <w:sz w:val="18"/>
                <w:szCs w:val="18"/>
              </w:rPr>
              <w:t xml:space="preserve"> ein </w:t>
            </w:r>
            <w:r w:rsidR="000F5CDD" w:rsidRPr="005045BF">
              <w:rPr>
                <w:rFonts w:cs="Arial"/>
                <w:sz w:val="18"/>
                <w:szCs w:val="18"/>
              </w:rPr>
              <w:t xml:space="preserve">Interview als Hausaufgabe, siehe </w:t>
            </w:r>
            <w:r w:rsidR="00420CE4" w:rsidRPr="00B60DAD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4.3_</w:t>
            </w:r>
            <w:r w:rsidR="004A2F1A" w:rsidRPr="00B60DAD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AB</w:t>
            </w:r>
            <w:r w:rsidR="003414FC" w:rsidRPr="005045BF">
              <w:rPr>
                <w:rFonts w:cs="Arial"/>
                <w:sz w:val="18"/>
                <w:szCs w:val="18"/>
              </w:rPr>
              <w:t xml:space="preserve"> m</w:t>
            </w:r>
            <w:r w:rsidR="004A2F1A" w:rsidRPr="005045BF">
              <w:rPr>
                <w:rFonts w:cs="Arial"/>
                <w:sz w:val="18"/>
                <w:szCs w:val="18"/>
              </w:rPr>
              <w:t>it Leitfragen unter dem Untertitel</w:t>
            </w:r>
            <w:r w:rsidR="000F5CDD" w:rsidRPr="005045B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«</w:t>
            </w:r>
            <w:r w:rsidR="000F5CDD" w:rsidRPr="005045BF">
              <w:rPr>
                <w:rFonts w:cs="Arial"/>
                <w:sz w:val="18"/>
                <w:szCs w:val="18"/>
              </w:rPr>
              <w:t>Begegnungen</w:t>
            </w:r>
            <w:r>
              <w:rPr>
                <w:rFonts w:cs="Arial"/>
                <w:sz w:val="18"/>
                <w:szCs w:val="18"/>
              </w:rPr>
              <w:t>».</w:t>
            </w:r>
          </w:p>
        </w:tc>
        <w:tc>
          <w:tcPr>
            <w:tcW w:w="2693" w:type="dxa"/>
          </w:tcPr>
          <w:p w14:paraId="19F5A9EA" w14:textId="77777777" w:rsidR="007C1912" w:rsidRPr="005045BF" w:rsidRDefault="005045BF" w:rsidP="000F5CDD">
            <w:pPr>
              <w:spacing w:after="0" w:line="240" w:lineRule="auto"/>
              <w:jc w:val="left"/>
              <w:rPr>
                <w:rFonts w:cs="Arial"/>
                <w:sz w:val="18"/>
                <w:szCs w:val="18"/>
                <w:lang w:val="de-CH" w:eastAsia="de-CH"/>
              </w:rPr>
            </w:pPr>
            <w:r>
              <w:rPr>
                <w:rFonts w:cs="Arial"/>
                <w:sz w:val="18"/>
                <w:szCs w:val="18"/>
                <w:lang w:val="de-CH" w:eastAsia="de-CH"/>
              </w:rPr>
              <w:t xml:space="preserve">Die </w:t>
            </w:r>
            <w:r w:rsidR="000F5CDD" w:rsidRPr="005045BF">
              <w:rPr>
                <w:rFonts w:cs="Arial"/>
                <w:sz w:val="18"/>
                <w:szCs w:val="18"/>
                <w:lang w:val="de-CH" w:eastAsia="de-CH"/>
              </w:rPr>
              <w:t>S</w:t>
            </w:r>
            <w:r>
              <w:rPr>
                <w:rFonts w:cs="Arial"/>
                <w:sz w:val="18"/>
                <w:szCs w:val="18"/>
                <w:lang w:val="de-CH" w:eastAsia="de-CH"/>
              </w:rPr>
              <w:t xml:space="preserve">chülerinnen </w:t>
            </w:r>
            <w:r w:rsidR="000F5CDD" w:rsidRPr="005045BF">
              <w:rPr>
                <w:rFonts w:cs="Arial"/>
                <w:sz w:val="18"/>
                <w:szCs w:val="18"/>
                <w:lang w:val="de-CH" w:eastAsia="de-CH"/>
              </w:rPr>
              <w:t>u</w:t>
            </w:r>
            <w:r>
              <w:rPr>
                <w:rFonts w:cs="Arial"/>
                <w:sz w:val="18"/>
                <w:szCs w:val="18"/>
                <w:lang w:val="de-CH" w:eastAsia="de-CH"/>
              </w:rPr>
              <w:t xml:space="preserve">nd </w:t>
            </w:r>
            <w:r w:rsidR="000F5CDD" w:rsidRPr="005045BF">
              <w:rPr>
                <w:rFonts w:cs="Arial"/>
                <w:sz w:val="18"/>
                <w:szCs w:val="18"/>
                <w:lang w:val="de-CH" w:eastAsia="de-CH"/>
              </w:rPr>
              <w:t>S</w:t>
            </w:r>
            <w:r>
              <w:rPr>
                <w:rFonts w:cs="Arial"/>
                <w:sz w:val="18"/>
                <w:szCs w:val="18"/>
                <w:lang w:val="de-CH" w:eastAsia="de-CH"/>
              </w:rPr>
              <w:t>chüler</w:t>
            </w:r>
            <w:r w:rsidR="000F5CDD"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führen ein Interview mit einer Berufsperson durch. Antworten schriftlich festhalten</w:t>
            </w:r>
            <w:r w:rsidR="001B305C"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und eve</w:t>
            </w:r>
            <w:r w:rsidR="007B4459" w:rsidRPr="005045BF">
              <w:rPr>
                <w:rFonts w:cs="Arial"/>
                <w:sz w:val="18"/>
                <w:szCs w:val="18"/>
                <w:lang w:val="de-CH" w:eastAsia="de-CH"/>
              </w:rPr>
              <w:t>ntuell mit dem Handy aufnehmen</w:t>
            </w:r>
            <w:r>
              <w:rPr>
                <w:rFonts w:cs="Arial"/>
                <w:sz w:val="18"/>
                <w:szCs w:val="18"/>
                <w:lang w:val="de-CH" w:eastAsia="de-CH"/>
              </w:rPr>
              <w:t>.</w:t>
            </w:r>
          </w:p>
        </w:tc>
        <w:tc>
          <w:tcPr>
            <w:tcW w:w="1809" w:type="dxa"/>
          </w:tcPr>
          <w:p w14:paraId="00844330" w14:textId="77777777" w:rsidR="007C1912" w:rsidRPr="00840C01" w:rsidRDefault="00D774C0" w:rsidP="00F32B66">
            <w:pPr>
              <w:spacing w:after="0" w:line="240" w:lineRule="auto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840C0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4.3_AB</w:t>
            </w:r>
            <w:r w:rsidR="00420CE4" w:rsidRPr="00840C0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 xml:space="preserve"> (zweiter Teil)</w:t>
            </w:r>
          </w:p>
          <w:p w14:paraId="6D123F5C" w14:textId="77777777" w:rsidR="000F5CDD" w:rsidRPr="005045BF" w:rsidRDefault="000F5CDD" w:rsidP="000F5CDD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Eventuell Handy</w:t>
            </w:r>
            <w:r w:rsidR="005045BF">
              <w:rPr>
                <w:rFonts w:cs="Arial"/>
                <w:sz w:val="18"/>
                <w:szCs w:val="18"/>
              </w:rPr>
              <w:t>,</w:t>
            </w:r>
            <w:r w:rsidRPr="005045BF">
              <w:rPr>
                <w:rFonts w:cs="Arial"/>
                <w:sz w:val="18"/>
                <w:szCs w:val="18"/>
              </w:rPr>
              <w:t xml:space="preserve"> um Interview aufzunehmen</w:t>
            </w:r>
          </w:p>
        </w:tc>
      </w:tr>
      <w:tr w:rsidR="000F5CDD" w:rsidRPr="00A53240" w14:paraId="6CE556E5" w14:textId="77777777">
        <w:tc>
          <w:tcPr>
            <w:tcW w:w="284" w:type="dxa"/>
          </w:tcPr>
          <w:p w14:paraId="059E6C1D" w14:textId="77777777" w:rsidR="000F5CDD" w:rsidRPr="005045BF" w:rsidRDefault="000F5CDD" w:rsidP="00F13489">
            <w:pPr>
              <w:spacing w:after="0" w:line="240" w:lineRule="auto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30'</w:t>
            </w:r>
          </w:p>
        </w:tc>
        <w:tc>
          <w:tcPr>
            <w:tcW w:w="1135" w:type="dxa"/>
          </w:tcPr>
          <w:p w14:paraId="29A64CA8" w14:textId="77777777" w:rsidR="000F5CDD" w:rsidRPr="005045BF" w:rsidRDefault="000F5CDD" w:rsidP="005045B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Rückblick Haus</w:t>
            </w:r>
            <w:r w:rsidR="005045BF">
              <w:rPr>
                <w:rFonts w:cs="Arial"/>
                <w:sz w:val="18"/>
                <w:szCs w:val="18"/>
              </w:rPr>
              <w:t>-</w:t>
            </w:r>
            <w:r w:rsidRPr="005045BF">
              <w:rPr>
                <w:rFonts w:cs="Arial"/>
                <w:sz w:val="18"/>
                <w:szCs w:val="18"/>
              </w:rPr>
              <w:t>aufg</w:t>
            </w:r>
            <w:r w:rsidR="005045BF">
              <w:rPr>
                <w:rFonts w:cs="Arial"/>
                <w:sz w:val="18"/>
                <w:szCs w:val="18"/>
              </w:rPr>
              <w:t>abe</w:t>
            </w:r>
          </w:p>
        </w:tc>
        <w:tc>
          <w:tcPr>
            <w:tcW w:w="3401" w:type="dxa"/>
          </w:tcPr>
          <w:p w14:paraId="6BD7A4BE" w14:textId="03CE3FC9" w:rsidR="000F5CDD" w:rsidRPr="005045BF" w:rsidRDefault="006F5A2B" w:rsidP="005045BF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L</w:t>
            </w:r>
            <w:r w:rsidR="005045BF">
              <w:rPr>
                <w:rFonts w:cs="Arial"/>
                <w:sz w:val="18"/>
                <w:szCs w:val="18"/>
              </w:rPr>
              <w:t>ehrperson</w:t>
            </w:r>
            <w:r w:rsidRPr="005045BF">
              <w:rPr>
                <w:rFonts w:cs="Arial"/>
                <w:sz w:val="18"/>
                <w:szCs w:val="18"/>
              </w:rPr>
              <w:t xml:space="preserve">: </w:t>
            </w:r>
            <w:r w:rsidR="00933DD0">
              <w:rPr>
                <w:rFonts w:cs="Arial"/>
                <w:sz w:val="18"/>
                <w:szCs w:val="18"/>
              </w:rPr>
              <w:t>A</w:t>
            </w:r>
            <w:r w:rsidRPr="005045BF">
              <w:rPr>
                <w:rFonts w:cs="Arial"/>
                <w:sz w:val="18"/>
                <w:szCs w:val="18"/>
              </w:rPr>
              <w:t xml:space="preserve">usgewählte </w:t>
            </w:r>
            <w:r w:rsidR="000F5CDD" w:rsidRPr="005045BF">
              <w:rPr>
                <w:rFonts w:cs="Arial"/>
                <w:sz w:val="18"/>
                <w:szCs w:val="18"/>
              </w:rPr>
              <w:t>Zitate aus den Interviews</w:t>
            </w:r>
            <w:r w:rsidRPr="005045BF">
              <w:rPr>
                <w:rFonts w:cs="Arial"/>
                <w:sz w:val="18"/>
                <w:szCs w:val="18"/>
              </w:rPr>
              <w:t xml:space="preserve"> w</w:t>
            </w:r>
            <w:r w:rsidR="00535FFF" w:rsidRPr="005045BF">
              <w:rPr>
                <w:rFonts w:cs="Arial"/>
                <w:sz w:val="18"/>
                <w:szCs w:val="18"/>
              </w:rPr>
              <w:t>erden im Plenum</w:t>
            </w:r>
            <w:r w:rsidRPr="005045BF">
              <w:rPr>
                <w:rFonts w:cs="Arial"/>
                <w:sz w:val="18"/>
                <w:szCs w:val="18"/>
              </w:rPr>
              <w:t xml:space="preserve"> vorgelesen</w:t>
            </w:r>
            <w:r w:rsidR="005045BF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AD7F373" w14:textId="1706B74A" w:rsidR="000F5CDD" w:rsidRPr="005045BF" w:rsidRDefault="006F5A2B" w:rsidP="00F13489">
            <w:pPr>
              <w:spacing w:after="0" w:line="240" w:lineRule="auto"/>
              <w:jc w:val="left"/>
              <w:rPr>
                <w:rFonts w:cs="Arial"/>
                <w:sz w:val="18"/>
                <w:szCs w:val="18"/>
                <w:lang w:val="de-CH" w:eastAsia="de-CH"/>
              </w:rPr>
            </w:pPr>
            <w:r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Partnerarbeit: 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 xml:space="preserve">Die 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>S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>chülerin</w:t>
            </w:r>
            <w:r w:rsidR="006B3826">
              <w:rPr>
                <w:rFonts w:cs="Arial"/>
                <w:sz w:val="18"/>
                <w:szCs w:val="18"/>
                <w:lang w:val="de-CH" w:eastAsia="de-CH"/>
              </w:rPr>
              <w:softHyphen/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 xml:space="preserve">nen 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>u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 xml:space="preserve">nd 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>S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>chüler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tauschen</w:t>
            </w:r>
            <w:r w:rsidR="000F5CDD"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ihre Erfahrungen mit dem Interview</w:t>
            </w:r>
            <w:r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aus</w:t>
            </w:r>
            <w:r w:rsidR="005045BF">
              <w:rPr>
                <w:rFonts w:cs="Arial"/>
                <w:sz w:val="18"/>
                <w:szCs w:val="18"/>
                <w:lang w:val="de-CH" w:eastAsia="de-CH"/>
              </w:rPr>
              <w:t>.</w:t>
            </w:r>
          </w:p>
        </w:tc>
        <w:tc>
          <w:tcPr>
            <w:tcW w:w="1809" w:type="dxa"/>
          </w:tcPr>
          <w:p w14:paraId="59A3684E" w14:textId="0C46F5AB" w:rsidR="000F5CDD" w:rsidRPr="005045BF" w:rsidRDefault="005045BF" w:rsidP="00F13489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0F5CDD" w:rsidRPr="005045BF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chülerinnen </w:t>
            </w:r>
            <w:r w:rsidR="000F5CDD" w:rsidRPr="005045BF">
              <w:rPr>
                <w:rFonts w:cs="Arial"/>
                <w:sz w:val="18"/>
                <w:szCs w:val="18"/>
              </w:rPr>
              <w:t>u</w:t>
            </w:r>
            <w:r>
              <w:rPr>
                <w:rFonts w:cs="Arial"/>
                <w:sz w:val="18"/>
                <w:szCs w:val="18"/>
              </w:rPr>
              <w:t xml:space="preserve">nd </w:t>
            </w:r>
            <w:r w:rsidR="000F5CDD" w:rsidRPr="005045BF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chüler</w:t>
            </w:r>
            <w:r w:rsidR="000F5CDD" w:rsidRPr="005045BF">
              <w:rPr>
                <w:rFonts w:cs="Arial"/>
                <w:sz w:val="18"/>
                <w:szCs w:val="18"/>
              </w:rPr>
              <w:t xml:space="preserve"> brin</w:t>
            </w:r>
            <w:r w:rsidR="006B3826">
              <w:rPr>
                <w:rFonts w:cs="Arial"/>
                <w:sz w:val="18"/>
                <w:szCs w:val="18"/>
              </w:rPr>
              <w:softHyphen/>
            </w:r>
            <w:r w:rsidR="000F5CDD" w:rsidRPr="005045BF">
              <w:rPr>
                <w:rFonts w:cs="Arial"/>
                <w:sz w:val="18"/>
                <w:szCs w:val="18"/>
              </w:rPr>
              <w:t xml:space="preserve">gen </w:t>
            </w:r>
            <w:r>
              <w:rPr>
                <w:rFonts w:cs="Arial"/>
                <w:sz w:val="18"/>
                <w:szCs w:val="18"/>
              </w:rPr>
              <w:t xml:space="preserve">die </w:t>
            </w:r>
            <w:r w:rsidR="000F5CDD" w:rsidRPr="005045BF">
              <w:rPr>
                <w:rFonts w:cs="Arial"/>
                <w:sz w:val="18"/>
                <w:szCs w:val="18"/>
              </w:rPr>
              <w:t>schriftliche</w:t>
            </w:r>
            <w:r>
              <w:rPr>
                <w:rFonts w:cs="Arial"/>
                <w:sz w:val="18"/>
                <w:szCs w:val="18"/>
              </w:rPr>
              <w:t>n</w:t>
            </w:r>
            <w:r w:rsidR="000F5CDD" w:rsidRPr="005045BF">
              <w:rPr>
                <w:rFonts w:cs="Arial"/>
                <w:sz w:val="18"/>
                <w:szCs w:val="18"/>
              </w:rPr>
              <w:t xml:space="preserve"> Antworten</w:t>
            </w:r>
            <w:r w:rsidR="004A2F1A" w:rsidRPr="005045BF">
              <w:rPr>
                <w:rFonts w:cs="Arial"/>
                <w:sz w:val="18"/>
                <w:szCs w:val="18"/>
              </w:rPr>
              <w:t xml:space="preserve"> (und eventuell</w:t>
            </w:r>
            <w:r w:rsidR="006F5A2B" w:rsidRPr="005045B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eine </w:t>
            </w:r>
            <w:r w:rsidR="006F5A2B" w:rsidRPr="005045BF">
              <w:rPr>
                <w:rFonts w:cs="Arial"/>
                <w:sz w:val="18"/>
                <w:szCs w:val="18"/>
              </w:rPr>
              <w:t>Tonaufnahme) zum</w:t>
            </w:r>
            <w:r w:rsidR="000F5CDD" w:rsidRPr="005045BF">
              <w:rPr>
                <w:rFonts w:cs="Arial"/>
                <w:sz w:val="18"/>
                <w:szCs w:val="18"/>
              </w:rPr>
              <w:t xml:space="preserve"> Interview mit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</w:p>
        </w:tc>
      </w:tr>
      <w:tr w:rsidR="000F5CDD" w:rsidRPr="00A53240" w14:paraId="42BC8C13" w14:textId="77777777">
        <w:tc>
          <w:tcPr>
            <w:tcW w:w="284" w:type="dxa"/>
          </w:tcPr>
          <w:p w14:paraId="354371DF" w14:textId="77777777" w:rsidR="000F5CDD" w:rsidRPr="005045BF" w:rsidRDefault="000F5CDD" w:rsidP="00F13489">
            <w:pPr>
              <w:spacing w:after="0" w:line="240" w:lineRule="auto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30'</w:t>
            </w:r>
          </w:p>
        </w:tc>
        <w:tc>
          <w:tcPr>
            <w:tcW w:w="1135" w:type="dxa"/>
          </w:tcPr>
          <w:p w14:paraId="77745A64" w14:textId="77777777" w:rsidR="000F5CDD" w:rsidRPr="005045BF" w:rsidRDefault="000F5CDD" w:rsidP="00F32B6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Wissens</w:t>
            </w:r>
            <w:r w:rsidR="005045BF">
              <w:rPr>
                <w:rFonts w:cs="Arial"/>
                <w:sz w:val="18"/>
                <w:szCs w:val="18"/>
              </w:rPr>
              <w:t>-</w:t>
            </w:r>
            <w:r w:rsidRPr="005045BF">
              <w:rPr>
                <w:rFonts w:cs="Arial"/>
                <w:sz w:val="18"/>
                <w:szCs w:val="18"/>
              </w:rPr>
              <w:t>sicherung</w:t>
            </w:r>
          </w:p>
        </w:tc>
        <w:tc>
          <w:tcPr>
            <w:tcW w:w="3401" w:type="dxa"/>
          </w:tcPr>
          <w:p w14:paraId="45BC9B20" w14:textId="68F30BD2" w:rsidR="000F5CDD" w:rsidRPr="005045BF" w:rsidRDefault="005045BF" w:rsidP="005045BF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0F5CDD" w:rsidRPr="005045BF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ehrperson</w:t>
            </w:r>
            <w:r w:rsidR="000F5CDD" w:rsidRPr="005045BF">
              <w:rPr>
                <w:rFonts w:cs="Arial"/>
                <w:sz w:val="18"/>
                <w:szCs w:val="18"/>
              </w:rPr>
              <w:t xml:space="preserve"> </w:t>
            </w:r>
            <w:r w:rsidR="00AA2B97" w:rsidRPr="005045BF">
              <w:rPr>
                <w:rFonts w:cs="Arial"/>
                <w:sz w:val="18"/>
                <w:szCs w:val="18"/>
              </w:rPr>
              <w:t xml:space="preserve">gibt </w:t>
            </w:r>
            <w:r>
              <w:rPr>
                <w:rFonts w:cs="Arial"/>
                <w:sz w:val="18"/>
                <w:szCs w:val="18"/>
              </w:rPr>
              <w:t xml:space="preserve">den </w:t>
            </w:r>
            <w:r w:rsidR="00AA2B97" w:rsidRPr="005045BF">
              <w:rPr>
                <w:rFonts w:cs="Arial"/>
                <w:sz w:val="18"/>
                <w:szCs w:val="18"/>
              </w:rPr>
              <w:t>Auftrag zur Wissenssicherung: Welche Erkennt</w:t>
            </w:r>
            <w:r w:rsidR="006B3826">
              <w:rPr>
                <w:rFonts w:cs="Arial"/>
                <w:sz w:val="18"/>
                <w:szCs w:val="18"/>
              </w:rPr>
              <w:softHyphen/>
            </w:r>
            <w:r w:rsidR="00AA2B97" w:rsidRPr="005045BF">
              <w:rPr>
                <w:rFonts w:cs="Arial"/>
                <w:sz w:val="18"/>
                <w:szCs w:val="18"/>
              </w:rPr>
              <w:t>nisse zur Berufswahl von Frauen und Männern hast du gewonnen?</w:t>
            </w:r>
          </w:p>
        </w:tc>
        <w:tc>
          <w:tcPr>
            <w:tcW w:w="2693" w:type="dxa"/>
          </w:tcPr>
          <w:p w14:paraId="6F97EA92" w14:textId="77777777" w:rsidR="000F5CDD" w:rsidRPr="005045BF" w:rsidRDefault="005045BF" w:rsidP="00F13489">
            <w:pPr>
              <w:spacing w:after="0" w:line="240" w:lineRule="auto"/>
              <w:jc w:val="left"/>
              <w:rPr>
                <w:rFonts w:cs="Arial"/>
                <w:sz w:val="18"/>
                <w:szCs w:val="18"/>
                <w:lang w:val="de-CH" w:eastAsia="de-CH"/>
              </w:rPr>
            </w:pPr>
            <w:r>
              <w:rPr>
                <w:rFonts w:cs="Arial"/>
                <w:sz w:val="18"/>
                <w:szCs w:val="18"/>
                <w:lang w:val="de-CH" w:eastAsia="de-CH"/>
              </w:rPr>
              <w:t xml:space="preserve">Die </w:t>
            </w:r>
            <w:r w:rsidR="000F5CDD" w:rsidRPr="005045BF">
              <w:rPr>
                <w:rFonts w:cs="Arial"/>
                <w:sz w:val="18"/>
                <w:szCs w:val="18"/>
                <w:lang w:val="de-CH" w:eastAsia="de-CH"/>
              </w:rPr>
              <w:t>S</w:t>
            </w:r>
            <w:r>
              <w:rPr>
                <w:rFonts w:cs="Arial"/>
                <w:sz w:val="18"/>
                <w:szCs w:val="18"/>
                <w:lang w:val="de-CH" w:eastAsia="de-CH"/>
              </w:rPr>
              <w:t xml:space="preserve">chülerinnen </w:t>
            </w:r>
            <w:r w:rsidR="000F5CDD" w:rsidRPr="005045BF">
              <w:rPr>
                <w:rFonts w:cs="Arial"/>
                <w:sz w:val="18"/>
                <w:szCs w:val="18"/>
                <w:lang w:val="de-CH" w:eastAsia="de-CH"/>
              </w:rPr>
              <w:t>u</w:t>
            </w:r>
            <w:r>
              <w:rPr>
                <w:rFonts w:cs="Arial"/>
                <w:sz w:val="18"/>
                <w:szCs w:val="18"/>
                <w:lang w:val="de-CH" w:eastAsia="de-CH"/>
              </w:rPr>
              <w:t xml:space="preserve">nd </w:t>
            </w:r>
            <w:r w:rsidR="000F5CDD" w:rsidRPr="005045BF">
              <w:rPr>
                <w:rFonts w:cs="Arial"/>
                <w:sz w:val="18"/>
                <w:szCs w:val="18"/>
                <w:lang w:val="de-CH" w:eastAsia="de-CH"/>
              </w:rPr>
              <w:t>S</w:t>
            </w:r>
            <w:r>
              <w:rPr>
                <w:rFonts w:cs="Arial"/>
                <w:sz w:val="18"/>
                <w:szCs w:val="18"/>
                <w:lang w:val="de-CH" w:eastAsia="de-CH"/>
              </w:rPr>
              <w:t>chüler</w:t>
            </w:r>
            <w:r w:rsidR="000F5CDD"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</w:t>
            </w:r>
            <w:r w:rsidR="006F5A2B" w:rsidRPr="005045BF">
              <w:rPr>
                <w:rFonts w:cs="Arial"/>
                <w:sz w:val="18"/>
                <w:szCs w:val="18"/>
                <w:lang w:val="de-CH" w:eastAsia="de-CH"/>
              </w:rPr>
              <w:t>schreiben zu den beiden Grafiken mit</w:t>
            </w:r>
            <w:r w:rsidR="000F5CDD"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statistischen Daten </w:t>
            </w:r>
            <w:r w:rsidR="006F5A2B" w:rsidRPr="005045BF">
              <w:rPr>
                <w:rFonts w:cs="Arial"/>
                <w:sz w:val="18"/>
                <w:szCs w:val="18"/>
                <w:lang w:val="de-CH" w:eastAsia="de-CH"/>
              </w:rPr>
              <w:t>eine eigene Legende</w:t>
            </w:r>
            <w:r w:rsidR="00E54A5F"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(</w:t>
            </w:r>
            <w:r w:rsidR="004A2F1A" w:rsidRPr="005045BF">
              <w:rPr>
                <w:rFonts w:cs="Arial"/>
                <w:sz w:val="18"/>
                <w:szCs w:val="18"/>
                <w:lang w:val="de-CH" w:eastAsia="de-CH"/>
              </w:rPr>
              <w:t>grafische Darstellung</w:t>
            </w:r>
            <w:r w:rsidR="00E54A5F"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und Ursachen</w:t>
            </w:r>
            <w:r w:rsidR="004A2F1A" w:rsidRPr="005045BF">
              <w:rPr>
                <w:rFonts w:cs="Arial"/>
                <w:sz w:val="18"/>
                <w:szCs w:val="18"/>
                <w:lang w:val="de-CH" w:eastAsia="de-CH"/>
              </w:rPr>
              <w:t xml:space="preserve"> erklären</w:t>
            </w:r>
            <w:r w:rsidR="00E54A5F" w:rsidRPr="005045BF">
              <w:rPr>
                <w:rFonts w:cs="Arial"/>
                <w:sz w:val="18"/>
                <w:szCs w:val="18"/>
                <w:lang w:val="de-CH" w:eastAsia="de-CH"/>
              </w:rPr>
              <w:t>)</w:t>
            </w:r>
            <w:r>
              <w:rPr>
                <w:rFonts w:cs="Arial"/>
                <w:sz w:val="18"/>
                <w:szCs w:val="18"/>
                <w:lang w:val="de-CH" w:eastAsia="de-CH"/>
              </w:rPr>
              <w:t>.</w:t>
            </w:r>
          </w:p>
        </w:tc>
        <w:tc>
          <w:tcPr>
            <w:tcW w:w="1809" w:type="dxa"/>
          </w:tcPr>
          <w:p w14:paraId="320EDBF9" w14:textId="77777777" w:rsidR="00CB0798" w:rsidRPr="005045BF" w:rsidRDefault="00CB0798" w:rsidP="00F13489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Folien (ohne Legende) von</w:t>
            </w:r>
            <w:r w:rsidR="00E75B58" w:rsidRPr="005045BF">
              <w:rPr>
                <w:rFonts w:cs="Arial"/>
                <w:sz w:val="18"/>
                <w:szCs w:val="18"/>
              </w:rPr>
              <w:t>:</w:t>
            </w:r>
          </w:p>
          <w:p w14:paraId="7F19BFE3" w14:textId="77777777" w:rsidR="00CB0798" w:rsidRPr="00A52640" w:rsidRDefault="00D774C0" w:rsidP="00CB0798">
            <w:pPr>
              <w:spacing w:after="0" w:line="240" w:lineRule="auto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A52640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4.1_AB</w:t>
            </w:r>
          </w:p>
          <w:p w14:paraId="19E35EE7" w14:textId="77777777" w:rsidR="000F5CDD" w:rsidRPr="005045BF" w:rsidRDefault="00D774C0" w:rsidP="00CB0798">
            <w:pPr>
              <w:spacing w:after="0" w:line="240" w:lineRule="auto"/>
              <w:rPr>
                <w:rFonts w:cs="Arial"/>
                <w:sz w:val="18"/>
                <w:szCs w:val="18"/>
                <w:lang w:val="de-CH"/>
              </w:rPr>
            </w:pPr>
            <w:r w:rsidRPr="00A52640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4.2_AB</w:t>
            </w:r>
          </w:p>
        </w:tc>
      </w:tr>
      <w:tr w:rsidR="00DC4423" w:rsidRPr="00A53240" w14:paraId="0714EBBE" w14:textId="77777777">
        <w:tc>
          <w:tcPr>
            <w:tcW w:w="284" w:type="dxa"/>
          </w:tcPr>
          <w:p w14:paraId="56568BAB" w14:textId="77777777" w:rsidR="00DC4423" w:rsidRPr="005045BF" w:rsidRDefault="00DC4423" w:rsidP="00F13489">
            <w:pPr>
              <w:spacing w:after="0" w:line="240" w:lineRule="auto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30'</w:t>
            </w:r>
          </w:p>
        </w:tc>
        <w:tc>
          <w:tcPr>
            <w:tcW w:w="1135" w:type="dxa"/>
          </w:tcPr>
          <w:p w14:paraId="513905FF" w14:textId="77777777" w:rsidR="00DC4423" w:rsidRPr="005045BF" w:rsidRDefault="002A0740" w:rsidP="00F32B6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45BF">
              <w:rPr>
                <w:rFonts w:cs="Arial"/>
                <w:sz w:val="18"/>
                <w:szCs w:val="18"/>
              </w:rPr>
              <w:t>Abschluss</w:t>
            </w:r>
          </w:p>
        </w:tc>
        <w:tc>
          <w:tcPr>
            <w:tcW w:w="3401" w:type="dxa"/>
          </w:tcPr>
          <w:p w14:paraId="13A7F08A" w14:textId="77777777" w:rsidR="00874721" w:rsidRPr="005045BF" w:rsidRDefault="005045BF" w:rsidP="00F13489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AA2B97" w:rsidRPr="005045BF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ehrperson</w:t>
            </w:r>
            <w:r w:rsidR="00AA2B97" w:rsidRPr="005045BF">
              <w:rPr>
                <w:rFonts w:cs="Arial"/>
                <w:sz w:val="18"/>
                <w:szCs w:val="18"/>
              </w:rPr>
              <w:t xml:space="preserve"> moderiert </w:t>
            </w:r>
            <w:r>
              <w:rPr>
                <w:rFonts w:cs="Arial"/>
                <w:sz w:val="18"/>
                <w:szCs w:val="18"/>
              </w:rPr>
              <w:t xml:space="preserve">den </w:t>
            </w:r>
            <w:r w:rsidR="00AA2B97" w:rsidRPr="005045BF">
              <w:rPr>
                <w:rFonts w:cs="Arial"/>
                <w:sz w:val="18"/>
                <w:szCs w:val="18"/>
              </w:rPr>
              <w:t xml:space="preserve">Rückblick auf </w:t>
            </w:r>
            <w:r>
              <w:rPr>
                <w:rFonts w:cs="Arial"/>
                <w:sz w:val="18"/>
                <w:szCs w:val="18"/>
              </w:rPr>
              <w:t xml:space="preserve">die </w:t>
            </w:r>
            <w:r w:rsidR="00AA2B97" w:rsidRPr="005045BF">
              <w:rPr>
                <w:rFonts w:cs="Arial"/>
                <w:sz w:val="18"/>
                <w:szCs w:val="18"/>
              </w:rPr>
              <w:t xml:space="preserve">Unterrichtseinheit </w:t>
            </w:r>
            <w:r>
              <w:rPr>
                <w:rFonts w:cs="Arial"/>
                <w:sz w:val="18"/>
                <w:szCs w:val="18"/>
              </w:rPr>
              <w:t>«V</w:t>
            </w:r>
            <w:r w:rsidR="00AA2B97" w:rsidRPr="005045BF">
              <w:rPr>
                <w:rFonts w:cs="Arial"/>
                <w:sz w:val="18"/>
                <w:szCs w:val="18"/>
              </w:rPr>
              <w:t>om Binärsystem zum Papierflieger</w:t>
            </w:r>
            <w:r>
              <w:rPr>
                <w:rFonts w:cs="Arial"/>
                <w:sz w:val="18"/>
                <w:szCs w:val="18"/>
              </w:rPr>
              <w:t>».</w:t>
            </w:r>
          </w:p>
        </w:tc>
        <w:tc>
          <w:tcPr>
            <w:tcW w:w="2693" w:type="dxa"/>
          </w:tcPr>
          <w:p w14:paraId="2CC39D00" w14:textId="77777777" w:rsidR="00DC4423" w:rsidRPr="005045BF" w:rsidRDefault="005045BF" w:rsidP="00F13489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AA2B97" w:rsidRPr="005045BF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chülerinnen </w:t>
            </w:r>
            <w:r w:rsidR="00AA2B97" w:rsidRPr="005045BF">
              <w:rPr>
                <w:rFonts w:cs="Arial"/>
                <w:sz w:val="18"/>
                <w:szCs w:val="18"/>
              </w:rPr>
              <w:t>u</w:t>
            </w:r>
            <w:r>
              <w:rPr>
                <w:rFonts w:cs="Arial"/>
                <w:sz w:val="18"/>
                <w:szCs w:val="18"/>
              </w:rPr>
              <w:t xml:space="preserve">nd </w:t>
            </w:r>
            <w:r w:rsidR="006F5A2B" w:rsidRPr="005045BF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chüler</w:t>
            </w:r>
            <w:r w:rsidR="006F5A2B" w:rsidRPr="005045BF">
              <w:rPr>
                <w:rFonts w:cs="Arial"/>
                <w:sz w:val="18"/>
                <w:szCs w:val="18"/>
              </w:rPr>
              <w:t xml:space="preserve"> erläutern </w:t>
            </w:r>
            <w:r>
              <w:rPr>
                <w:rFonts w:cs="Arial"/>
                <w:sz w:val="18"/>
                <w:szCs w:val="18"/>
              </w:rPr>
              <w:t xml:space="preserve">ihre </w:t>
            </w:r>
            <w:r w:rsidR="006F5A2B" w:rsidRPr="005045BF">
              <w:rPr>
                <w:rFonts w:cs="Arial"/>
                <w:sz w:val="18"/>
                <w:szCs w:val="18"/>
              </w:rPr>
              <w:t>Eindrücke zur gesamten</w:t>
            </w:r>
            <w:r w:rsidR="00AA2B97" w:rsidRPr="005045BF">
              <w:rPr>
                <w:rFonts w:cs="Arial"/>
                <w:sz w:val="18"/>
                <w:szCs w:val="18"/>
              </w:rPr>
              <w:t xml:space="preserve"> Unte</w:t>
            </w:r>
            <w:r w:rsidR="006F5A2B" w:rsidRPr="005045BF">
              <w:rPr>
                <w:rFonts w:cs="Arial"/>
                <w:sz w:val="18"/>
                <w:szCs w:val="18"/>
              </w:rPr>
              <w:t>rrichtseinheit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809" w:type="dxa"/>
          </w:tcPr>
          <w:p w14:paraId="676ACBAF" w14:textId="77777777" w:rsidR="00DC4423" w:rsidRPr="005045BF" w:rsidRDefault="00DC4423" w:rsidP="00F32B6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48A49278" w14:textId="77777777" w:rsidR="00874721" w:rsidRDefault="00874721" w:rsidP="00874721">
      <w:r>
        <w:br w:type="page"/>
      </w:r>
    </w:p>
    <w:p w14:paraId="6C93D324" w14:textId="59A4A260" w:rsidR="007D43B5" w:rsidRDefault="00053425" w:rsidP="00273BDB">
      <w:pPr>
        <w:pStyle w:val="berschrift2"/>
      </w:pPr>
      <w:r>
        <w:lastRenderedPageBreak/>
        <w:t xml:space="preserve">Differenzierungs- und </w:t>
      </w:r>
      <w:r w:rsidR="008A5B3D">
        <w:t>Erweiterung</w:t>
      </w:r>
      <w:r w:rsidR="00244375">
        <w:t>s</w:t>
      </w:r>
      <w:r w:rsidR="00244375" w:rsidRPr="00166C2F">
        <w:t>möglichkeiten</w:t>
      </w:r>
    </w:p>
    <w:p w14:paraId="7E180C34" w14:textId="77777777" w:rsidR="004D77F5" w:rsidRPr="00FE03FF" w:rsidRDefault="004D77F5" w:rsidP="006F6DB0">
      <w:pPr>
        <w:pStyle w:val="KeinLeerraum"/>
        <w:spacing w:before="240" w:after="120" w:line="276" w:lineRule="auto"/>
        <w:jc w:val="both"/>
        <w:rPr>
          <w:rFonts w:cs="Arial"/>
          <w:b/>
          <w:lang w:val="de-CH" w:eastAsia="de-CH"/>
        </w:rPr>
      </w:pPr>
      <w:r w:rsidRPr="00FE03FF">
        <w:rPr>
          <w:rFonts w:cs="Arial"/>
          <w:b/>
          <w:lang w:val="de-CH" w:eastAsia="de-CH"/>
        </w:rPr>
        <w:t>Begegnungen</w:t>
      </w:r>
    </w:p>
    <w:p w14:paraId="7B99181B" w14:textId="1A71AFA7" w:rsidR="004D77F5" w:rsidRPr="00770E00" w:rsidRDefault="004D77F5" w:rsidP="006F6DB0">
      <w:pPr>
        <w:autoSpaceDE w:val="0"/>
        <w:autoSpaceDN w:val="0"/>
        <w:adjustRightInd w:val="0"/>
        <w:spacing w:after="0"/>
        <w:jc w:val="both"/>
        <w:rPr>
          <w:rFonts w:cs="Arial"/>
          <w:bCs/>
          <w:lang w:val="de-CH" w:eastAsia="de-CH"/>
        </w:rPr>
      </w:pPr>
      <w:r>
        <w:rPr>
          <w:rFonts w:cs="Arial"/>
          <w:lang w:val="de-CH" w:eastAsia="de-CH"/>
        </w:rPr>
        <w:t xml:space="preserve">Der Leitfaden für die Planung von Projekten für Mädchen und Jungen am </w:t>
      </w:r>
      <w:r w:rsidR="00933DD0">
        <w:rPr>
          <w:rFonts w:cs="Arial"/>
          <w:lang w:val="de-CH" w:eastAsia="de-CH"/>
        </w:rPr>
        <w:t>N</w:t>
      </w:r>
      <w:r>
        <w:rPr>
          <w:rFonts w:cs="Arial"/>
          <w:lang w:val="de-CH" w:eastAsia="de-CH"/>
        </w:rPr>
        <w:t xml:space="preserve">ationalen Zukunftstag ist </w:t>
      </w:r>
      <w:r w:rsidRPr="00770E00">
        <w:rPr>
          <w:rFonts w:cs="Arial"/>
          <w:lang w:val="de-CH" w:eastAsia="de-CH"/>
        </w:rPr>
        <w:t>unter nachfolgendem Link zu finden:</w:t>
      </w:r>
    </w:p>
    <w:p w14:paraId="3B3EAF55" w14:textId="166C64E6" w:rsidR="004D77F5" w:rsidRPr="000364DD" w:rsidRDefault="00273BDB" w:rsidP="006F6DB0">
      <w:pPr>
        <w:autoSpaceDE w:val="0"/>
        <w:autoSpaceDN w:val="0"/>
        <w:adjustRightInd w:val="0"/>
        <w:jc w:val="both"/>
        <w:rPr>
          <w:rFonts w:cs="Arial"/>
          <w:lang w:val="de-CH" w:eastAsia="de-CH"/>
        </w:rPr>
      </w:pPr>
      <w:hyperlink r:id="rId11" w:history="1">
        <w:r w:rsidR="00770E00" w:rsidRPr="00770E00">
          <w:rPr>
            <w:rStyle w:val="Hyperlink"/>
            <w:rFonts w:cs="Arial"/>
            <w:color w:val="auto"/>
            <w:u w:val="none"/>
            <w:lang w:val="de-CH" w:eastAsia="de-CH"/>
          </w:rPr>
          <w:t>http://nationalerzukunftstag.ch/fileadmin/files/Leitfaden/Leitfaden_fuer_schulen.pdf</w:t>
        </w:r>
      </w:hyperlink>
      <w:r w:rsidR="00A90E1C" w:rsidRPr="000364DD">
        <w:rPr>
          <w:rStyle w:val="Hyperlink"/>
          <w:rFonts w:cs="Arial"/>
          <w:color w:val="auto"/>
          <w:u w:val="none"/>
          <w:lang w:val="de-CH" w:eastAsia="de-CH"/>
        </w:rPr>
        <w:t xml:space="preserve"> </w:t>
      </w:r>
    </w:p>
    <w:p w14:paraId="6ED91C87" w14:textId="77777777" w:rsidR="004D77F5" w:rsidRDefault="004D77F5" w:rsidP="006F6DB0">
      <w:pPr>
        <w:autoSpaceDE w:val="0"/>
        <w:autoSpaceDN w:val="0"/>
        <w:adjustRightInd w:val="0"/>
        <w:spacing w:after="0"/>
        <w:jc w:val="both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>Der Nationale Zukunftstag wird im Leitfaden für Schulen und Lehrpersonen wie nachfolgend beschrieben:</w:t>
      </w:r>
    </w:p>
    <w:p w14:paraId="1A286048" w14:textId="3C969DE2" w:rsidR="001161DD" w:rsidRPr="007560E6" w:rsidRDefault="00A90E1C" w:rsidP="006F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240" w:after="0"/>
        <w:ind w:left="284" w:right="425"/>
        <w:jc w:val="both"/>
        <w:rPr>
          <w:rFonts w:cs="Arial"/>
          <w:lang w:val="de-CH" w:eastAsia="de-CH"/>
        </w:rPr>
      </w:pPr>
      <w:r w:rsidRPr="007560E6">
        <w:rPr>
          <w:rFonts w:cs="Arial"/>
          <w:lang w:val="de-CH" w:eastAsia="de-CH"/>
        </w:rPr>
        <w:t>«</w:t>
      </w:r>
      <w:r w:rsidR="004D77F5" w:rsidRPr="007560E6">
        <w:rPr>
          <w:rFonts w:cs="Arial"/>
          <w:lang w:val="de-CH" w:eastAsia="de-CH"/>
        </w:rPr>
        <w:t xml:space="preserve">Der Nationale Zukunftstag ist ein Projekt, um die </w:t>
      </w:r>
      <w:r w:rsidR="004D77F5" w:rsidRPr="007560E6">
        <w:rPr>
          <w:rFonts w:cs="Arial"/>
          <w:bCs/>
          <w:lang w:val="de-CH" w:eastAsia="de-CH"/>
        </w:rPr>
        <w:t xml:space="preserve">Gleichstellung </w:t>
      </w:r>
      <w:r w:rsidR="004D77F5" w:rsidRPr="007560E6">
        <w:rPr>
          <w:rFonts w:cs="Arial"/>
          <w:lang w:val="de-CH" w:eastAsia="de-CH"/>
        </w:rPr>
        <w:t>von Frau und Mann bei der Berufswahl und</w:t>
      </w:r>
      <w:r w:rsidR="004D77F5" w:rsidRPr="007560E6">
        <w:rPr>
          <w:rFonts w:cs="Arial"/>
          <w:b/>
          <w:bCs/>
          <w:lang w:val="de-CH" w:eastAsia="de-CH"/>
        </w:rPr>
        <w:t xml:space="preserve"> </w:t>
      </w:r>
      <w:r w:rsidR="004D77F5" w:rsidRPr="006F6DB0">
        <w:rPr>
          <w:rFonts w:cs="Arial"/>
          <w:lang w:val="de-CH" w:eastAsia="de-CH"/>
        </w:rPr>
        <w:t>Lebensplanung frühzeitig und kontinuierlich zu fördern.</w:t>
      </w:r>
      <w:r w:rsidR="004D77F5" w:rsidRPr="006F6DB0">
        <w:rPr>
          <w:rFonts w:cs="Arial"/>
          <w:bCs/>
          <w:lang w:val="de-CH" w:eastAsia="de-CH"/>
        </w:rPr>
        <w:t xml:space="preserve"> </w:t>
      </w:r>
      <w:r w:rsidR="004D77F5" w:rsidRPr="006F6DB0">
        <w:rPr>
          <w:rFonts w:cs="Arial"/>
          <w:lang w:val="de-CH" w:eastAsia="de-CH"/>
        </w:rPr>
        <w:t>Um dies zu erreichen, bietet der Zukunftstag Kindern</w:t>
      </w:r>
      <w:r w:rsidR="004D77F5" w:rsidRPr="006F6DB0">
        <w:rPr>
          <w:rFonts w:cs="Arial"/>
          <w:bCs/>
          <w:lang w:val="de-CH" w:eastAsia="de-CH"/>
        </w:rPr>
        <w:t xml:space="preserve"> </w:t>
      </w:r>
      <w:r w:rsidR="004D77F5" w:rsidRPr="006F6DB0">
        <w:rPr>
          <w:rFonts w:cs="Arial"/>
          <w:lang w:val="de-CH" w:eastAsia="de-CH"/>
        </w:rPr>
        <w:t>und</w:t>
      </w:r>
      <w:r w:rsidR="004D77F5" w:rsidRPr="007560E6">
        <w:rPr>
          <w:rFonts w:cs="Arial"/>
          <w:lang w:val="de-CH" w:eastAsia="de-CH"/>
        </w:rPr>
        <w:t xml:space="preserve"> Jugendlichen die Gelegenheit, im Hinblick auf ihre</w:t>
      </w:r>
      <w:r w:rsidR="004D77F5" w:rsidRPr="006F6DB0">
        <w:rPr>
          <w:rFonts w:cs="Arial"/>
          <w:bCs/>
          <w:lang w:val="de-CH" w:eastAsia="de-CH"/>
        </w:rPr>
        <w:t xml:space="preserve"> </w:t>
      </w:r>
      <w:r w:rsidR="004D77F5" w:rsidRPr="007560E6">
        <w:rPr>
          <w:rFonts w:cs="Arial"/>
          <w:lang w:val="de-CH" w:eastAsia="de-CH"/>
        </w:rPr>
        <w:t>eigene Berufswahl die Themen Arbeitswelt, Gleichstellung,</w:t>
      </w:r>
      <w:r w:rsidR="004D77F5" w:rsidRPr="007560E6">
        <w:rPr>
          <w:rFonts w:cs="Arial"/>
          <w:bCs/>
          <w:lang w:val="de-CH" w:eastAsia="de-CH"/>
        </w:rPr>
        <w:t xml:space="preserve"> </w:t>
      </w:r>
      <w:r w:rsidR="004D77F5" w:rsidRPr="007560E6">
        <w:rPr>
          <w:rFonts w:cs="Arial"/>
          <w:lang w:val="de-CH" w:eastAsia="de-CH"/>
        </w:rPr>
        <w:t>Geschlechterrollen, stereotype Rollenvorstellungen</w:t>
      </w:r>
      <w:r w:rsidR="004D77F5" w:rsidRPr="007560E6">
        <w:rPr>
          <w:rFonts w:cs="Arial"/>
          <w:bCs/>
          <w:lang w:val="de-CH" w:eastAsia="de-CH"/>
        </w:rPr>
        <w:t xml:space="preserve"> und </w:t>
      </w:r>
      <w:r w:rsidR="004D77F5" w:rsidRPr="007560E6">
        <w:rPr>
          <w:rFonts w:cs="Arial"/>
          <w:lang w:val="de-CH" w:eastAsia="de-CH"/>
        </w:rPr>
        <w:t>geschlechtsspezifische Erwartungen</w:t>
      </w:r>
      <w:r w:rsidR="004D77F5" w:rsidRPr="007560E6">
        <w:rPr>
          <w:rFonts w:cs="Arial"/>
          <w:bCs/>
          <w:lang w:val="de-CH" w:eastAsia="de-CH"/>
        </w:rPr>
        <w:t xml:space="preserve"> </w:t>
      </w:r>
      <w:r w:rsidR="004D77F5" w:rsidRPr="007560E6">
        <w:rPr>
          <w:rFonts w:cs="Arial"/>
          <w:lang w:val="de-CH" w:eastAsia="de-CH"/>
        </w:rPr>
        <w:t>an den eigenen Beruf reflektieren zu können.</w:t>
      </w:r>
      <w:r w:rsidRPr="007560E6">
        <w:rPr>
          <w:rFonts w:cs="Arial"/>
          <w:lang w:val="de-CH" w:eastAsia="de-CH"/>
        </w:rPr>
        <w:t>»</w:t>
      </w:r>
    </w:p>
    <w:p w14:paraId="1A0259BD" w14:textId="77777777" w:rsidR="003D1D53" w:rsidRDefault="003D1D53" w:rsidP="006F6DB0">
      <w:pPr>
        <w:autoSpaceDE w:val="0"/>
        <w:autoSpaceDN w:val="0"/>
        <w:adjustRightInd w:val="0"/>
        <w:spacing w:before="240" w:after="120"/>
        <w:jc w:val="both"/>
        <w:rPr>
          <w:rFonts w:cs="Arial"/>
          <w:b/>
          <w:lang w:val="de-CH" w:eastAsia="de-CH"/>
        </w:rPr>
      </w:pPr>
      <w:r>
        <w:rPr>
          <w:rFonts w:cs="Arial"/>
          <w:b/>
          <w:lang w:val="de-CH" w:eastAsia="de-CH"/>
        </w:rPr>
        <w:t>Fotos</w:t>
      </w:r>
    </w:p>
    <w:p w14:paraId="6739683F" w14:textId="6B5BFC86" w:rsidR="003D1D53" w:rsidRPr="003D1D53" w:rsidRDefault="003D1D53" w:rsidP="006F6DB0">
      <w:pPr>
        <w:autoSpaceDE w:val="0"/>
        <w:autoSpaceDN w:val="0"/>
        <w:adjustRightInd w:val="0"/>
        <w:spacing w:before="120" w:after="0"/>
        <w:jc w:val="both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 xml:space="preserve">Fotos von </w:t>
      </w:r>
      <w:r w:rsidR="00A90E1C">
        <w:rPr>
          <w:rFonts w:cs="Arial"/>
          <w:lang w:val="de-CH" w:eastAsia="de-CH"/>
        </w:rPr>
        <w:t>«</w:t>
      </w:r>
      <w:r>
        <w:rPr>
          <w:rFonts w:cs="Arial"/>
          <w:lang w:val="de-CH" w:eastAsia="de-CH"/>
        </w:rPr>
        <w:t>Frauen in Männerberufen</w:t>
      </w:r>
      <w:r w:rsidR="00A90E1C">
        <w:rPr>
          <w:rFonts w:cs="Arial"/>
          <w:lang w:val="de-CH" w:eastAsia="de-CH"/>
        </w:rPr>
        <w:t>»</w:t>
      </w:r>
      <w:r>
        <w:rPr>
          <w:rFonts w:cs="Arial"/>
          <w:lang w:val="de-CH" w:eastAsia="de-CH"/>
        </w:rPr>
        <w:t xml:space="preserve"> und von </w:t>
      </w:r>
      <w:r w:rsidR="00A90E1C">
        <w:rPr>
          <w:rFonts w:cs="Arial"/>
          <w:lang w:val="de-CH" w:eastAsia="de-CH"/>
        </w:rPr>
        <w:t>«</w:t>
      </w:r>
      <w:r>
        <w:rPr>
          <w:rFonts w:cs="Arial"/>
          <w:lang w:val="de-CH" w:eastAsia="de-CH"/>
        </w:rPr>
        <w:t>Männern in Frauenberufen</w:t>
      </w:r>
      <w:r w:rsidR="00A90E1C">
        <w:rPr>
          <w:rFonts w:cs="Arial"/>
          <w:lang w:val="de-CH" w:eastAsia="de-CH"/>
        </w:rPr>
        <w:t>»</w:t>
      </w:r>
      <w:r>
        <w:rPr>
          <w:rFonts w:cs="Arial"/>
          <w:lang w:val="de-CH" w:eastAsia="de-CH"/>
        </w:rPr>
        <w:t xml:space="preserve"> suchen </w:t>
      </w:r>
      <w:r w:rsidR="00A90E1C">
        <w:rPr>
          <w:rFonts w:cs="Arial"/>
          <w:lang w:val="de-CH" w:eastAsia="de-CH"/>
        </w:rPr>
        <w:br/>
      </w:r>
      <w:r>
        <w:rPr>
          <w:rFonts w:cs="Arial"/>
          <w:lang w:val="de-CH" w:eastAsia="de-CH"/>
        </w:rPr>
        <w:t>(z.</w:t>
      </w:r>
      <w:r w:rsidR="00A90E1C">
        <w:rPr>
          <w:rFonts w:cs="Arial"/>
          <w:lang w:val="de-CH" w:eastAsia="de-CH"/>
        </w:rPr>
        <w:t xml:space="preserve"> </w:t>
      </w:r>
      <w:r>
        <w:rPr>
          <w:rFonts w:cs="Arial"/>
          <w:lang w:val="de-CH" w:eastAsia="de-CH"/>
        </w:rPr>
        <w:t>B. für eine Bilde</w:t>
      </w:r>
      <w:r w:rsidR="002578D5">
        <w:rPr>
          <w:rFonts w:cs="Arial"/>
          <w:lang w:val="de-CH" w:eastAsia="de-CH"/>
        </w:rPr>
        <w:t>r</w:t>
      </w:r>
      <w:r w:rsidR="00A90E1C">
        <w:rPr>
          <w:rFonts w:cs="Arial"/>
          <w:lang w:val="de-CH" w:eastAsia="de-CH"/>
        </w:rPr>
        <w:t>s</w:t>
      </w:r>
      <w:r w:rsidR="002578D5">
        <w:rPr>
          <w:rFonts w:cs="Arial"/>
          <w:lang w:val="de-CH" w:eastAsia="de-CH"/>
        </w:rPr>
        <w:t>uche im Internet die Stichwörter in</w:t>
      </w:r>
      <w:r>
        <w:rPr>
          <w:rFonts w:cs="Arial"/>
          <w:lang w:val="de-CH" w:eastAsia="de-CH"/>
        </w:rPr>
        <w:t xml:space="preserve"> Anführungszeichen in eine Such</w:t>
      </w:r>
      <w:r w:rsidR="00C82B4E">
        <w:rPr>
          <w:rFonts w:cs="Arial"/>
          <w:lang w:val="de-CH" w:eastAsia="de-CH"/>
        </w:rPr>
        <w:softHyphen/>
      </w:r>
      <w:r>
        <w:rPr>
          <w:rFonts w:cs="Arial"/>
          <w:lang w:val="de-CH" w:eastAsia="de-CH"/>
        </w:rPr>
        <w:t>maschine eingeben</w:t>
      </w:r>
      <w:r w:rsidR="00486BA9">
        <w:rPr>
          <w:rFonts w:cs="Arial"/>
          <w:lang w:val="de-CH" w:eastAsia="de-CH"/>
        </w:rPr>
        <w:t>)</w:t>
      </w:r>
      <w:r>
        <w:rPr>
          <w:rFonts w:cs="Arial"/>
          <w:lang w:val="de-CH" w:eastAsia="de-CH"/>
        </w:rPr>
        <w:t xml:space="preserve">. Die Fotos eignen sich </w:t>
      </w:r>
      <w:r w:rsidR="007B4459">
        <w:rPr>
          <w:rFonts w:cs="Arial"/>
          <w:lang w:val="de-CH" w:eastAsia="de-CH"/>
        </w:rPr>
        <w:t xml:space="preserve">sehr gut </w:t>
      </w:r>
      <w:r>
        <w:rPr>
          <w:rFonts w:cs="Arial"/>
          <w:lang w:val="de-CH" w:eastAsia="de-CH"/>
        </w:rPr>
        <w:t>als Einstieg oder Diskussionsgrundlage zu MINT-Berufen und Gender.</w:t>
      </w:r>
    </w:p>
    <w:p w14:paraId="206128C2" w14:textId="77777777" w:rsidR="00FE42AE" w:rsidRPr="00FE42AE" w:rsidRDefault="00FE42AE" w:rsidP="006F6DB0">
      <w:pPr>
        <w:autoSpaceDE w:val="0"/>
        <w:autoSpaceDN w:val="0"/>
        <w:adjustRightInd w:val="0"/>
        <w:spacing w:before="240" w:after="0"/>
        <w:jc w:val="both"/>
        <w:rPr>
          <w:rFonts w:cs="Arial"/>
          <w:b/>
          <w:lang w:val="de-CH" w:eastAsia="de-CH"/>
        </w:rPr>
      </w:pPr>
      <w:r w:rsidRPr="00FE42AE">
        <w:rPr>
          <w:rFonts w:cs="Arial"/>
          <w:b/>
          <w:lang w:val="de-CH" w:eastAsia="de-CH"/>
        </w:rPr>
        <w:t>Artikel</w:t>
      </w:r>
    </w:p>
    <w:p w14:paraId="4A655538" w14:textId="77777777" w:rsidR="00FE42AE" w:rsidRPr="00FE42AE" w:rsidRDefault="003E5A2E" w:rsidP="006F6DB0">
      <w:pPr>
        <w:autoSpaceDE w:val="0"/>
        <w:autoSpaceDN w:val="0"/>
        <w:adjustRightInd w:val="0"/>
        <w:spacing w:before="120" w:after="0"/>
        <w:jc w:val="both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>Artikel mit Porträts von</w:t>
      </w:r>
      <w:r w:rsidR="00A03B3B">
        <w:rPr>
          <w:rFonts w:cs="Arial"/>
          <w:lang w:val="de-CH" w:eastAsia="de-CH"/>
        </w:rPr>
        <w:t xml:space="preserve"> Frauen in MINT-Berufen und </w:t>
      </w:r>
      <w:r>
        <w:rPr>
          <w:rFonts w:cs="Arial"/>
          <w:lang w:val="de-CH" w:eastAsia="de-CH"/>
        </w:rPr>
        <w:t xml:space="preserve">von </w:t>
      </w:r>
      <w:r w:rsidR="00A03B3B">
        <w:rPr>
          <w:rFonts w:cs="Arial"/>
          <w:lang w:val="de-CH" w:eastAsia="de-CH"/>
        </w:rPr>
        <w:t xml:space="preserve">Männern in Berufen im Sozial- oder Gesundheitswesen suchen und lesen. Berufs- und Lebenswege in der Klasse </w:t>
      </w:r>
      <w:r>
        <w:rPr>
          <w:rFonts w:cs="Arial"/>
          <w:lang w:val="de-CH" w:eastAsia="de-CH"/>
        </w:rPr>
        <w:t xml:space="preserve">beleuchten und </w:t>
      </w:r>
      <w:r w:rsidR="00A03B3B">
        <w:rPr>
          <w:rFonts w:cs="Arial"/>
          <w:lang w:val="de-CH" w:eastAsia="de-CH"/>
        </w:rPr>
        <w:t>diskutieren.</w:t>
      </w:r>
    </w:p>
    <w:p w14:paraId="2C832EC5" w14:textId="77777777" w:rsidR="00BB5C83" w:rsidRPr="005B1D00" w:rsidRDefault="00BB5C83" w:rsidP="006F6DB0">
      <w:pPr>
        <w:spacing w:before="240" w:after="120"/>
        <w:jc w:val="both"/>
        <w:rPr>
          <w:rFonts w:cs="Arial"/>
          <w:b/>
          <w:sz w:val="26"/>
          <w:szCs w:val="26"/>
        </w:rPr>
      </w:pPr>
      <w:r w:rsidRPr="005B1D00">
        <w:rPr>
          <w:rFonts w:cs="Arial"/>
          <w:b/>
          <w:sz w:val="26"/>
          <w:szCs w:val="26"/>
        </w:rPr>
        <w:t>Idee</w:t>
      </w:r>
      <w:r>
        <w:rPr>
          <w:rFonts w:cs="Arial"/>
          <w:b/>
          <w:sz w:val="26"/>
          <w:szCs w:val="26"/>
        </w:rPr>
        <w:t>n</w:t>
      </w:r>
      <w:r w:rsidRPr="005B1D00">
        <w:rPr>
          <w:rFonts w:cs="Arial"/>
          <w:b/>
          <w:sz w:val="26"/>
          <w:szCs w:val="26"/>
        </w:rPr>
        <w:t xml:space="preserve"> für </w:t>
      </w:r>
      <w:r w:rsidR="00965D49">
        <w:rPr>
          <w:rFonts w:cs="Arial"/>
          <w:b/>
          <w:sz w:val="26"/>
          <w:szCs w:val="26"/>
        </w:rPr>
        <w:t xml:space="preserve">die </w:t>
      </w:r>
      <w:r w:rsidRPr="005B1D00">
        <w:rPr>
          <w:rFonts w:cs="Arial"/>
          <w:b/>
          <w:sz w:val="26"/>
          <w:szCs w:val="26"/>
        </w:rPr>
        <w:t>Bewertung</w:t>
      </w:r>
    </w:p>
    <w:p w14:paraId="3FA604D9" w14:textId="77777777" w:rsidR="003B4CA7" w:rsidRDefault="005D1CF5" w:rsidP="006F6DB0">
      <w:pPr>
        <w:spacing w:after="0"/>
        <w:jc w:val="both"/>
        <w:rPr>
          <w:lang w:val="de-CH"/>
        </w:rPr>
      </w:pPr>
      <w:r>
        <w:rPr>
          <w:lang w:val="de-CH"/>
        </w:rPr>
        <w:t>Der Unterrichtsteil MINT-Berufe und Gender wird nicht bewertet. Es geht um die persönliche Auseinandersetzung der S</w:t>
      </w:r>
      <w:r w:rsidR="00B65AEC">
        <w:rPr>
          <w:lang w:val="de-CH"/>
        </w:rPr>
        <w:t xml:space="preserve">chülerinnen </w:t>
      </w:r>
      <w:r>
        <w:rPr>
          <w:lang w:val="de-CH"/>
        </w:rPr>
        <w:t>u</w:t>
      </w:r>
      <w:r w:rsidR="00B65AEC">
        <w:rPr>
          <w:lang w:val="de-CH"/>
        </w:rPr>
        <w:t xml:space="preserve">nd </w:t>
      </w:r>
      <w:r>
        <w:rPr>
          <w:lang w:val="de-CH"/>
        </w:rPr>
        <w:t>S</w:t>
      </w:r>
      <w:r w:rsidR="00B65AEC">
        <w:rPr>
          <w:lang w:val="de-CH"/>
        </w:rPr>
        <w:t>chüler</w:t>
      </w:r>
      <w:r>
        <w:rPr>
          <w:lang w:val="de-CH"/>
        </w:rPr>
        <w:t xml:space="preserve"> mit der Arbeits- und Rollenteilung zwischen Frauen und Männern.</w:t>
      </w:r>
    </w:p>
    <w:p w14:paraId="5F14C508" w14:textId="77777777" w:rsidR="007C1912" w:rsidRPr="00D72F48" w:rsidRDefault="005F70FC" w:rsidP="00273BDB">
      <w:pPr>
        <w:pStyle w:val="berschrift2"/>
        <w:rPr>
          <w:sz w:val="22"/>
          <w:szCs w:val="22"/>
        </w:rPr>
      </w:pPr>
      <w:r w:rsidRPr="00D72F48">
        <w:t>Quellenangab</w:t>
      </w:r>
      <w:bookmarkStart w:id="0" w:name="_GoBack"/>
      <w:bookmarkEnd w:id="0"/>
      <w:r w:rsidRPr="00D72F48">
        <w:t>e</w:t>
      </w:r>
      <w:r w:rsidR="00D72F48" w:rsidRPr="00D72F48">
        <w:t>n</w:t>
      </w:r>
    </w:p>
    <w:p w14:paraId="3AD7B9B2" w14:textId="77777777" w:rsidR="005D1CF5" w:rsidRPr="00770E00" w:rsidRDefault="005D1CF5" w:rsidP="006F6DB0">
      <w:pPr>
        <w:autoSpaceDE w:val="0"/>
        <w:autoSpaceDN w:val="0"/>
        <w:adjustRightInd w:val="0"/>
        <w:spacing w:after="0"/>
        <w:jc w:val="both"/>
        <w:rPr>
          <w:rFonts w:cs="Arial"/>
          <w:lang w:val="de-CH" w:eastAsia="de-CH"/>
        </w:rPr>
      </w:pPr>
      <w:r w:rsidRPr="00D72F48">
        <w:rPr>
          <w:rFonts w:cs="Arial"/>
          <w:lang w:val="de-CH" w:eastAsia="de-CH"/>
        </w:rPr>
        <w:t xml:space="preserve">Der </w:t>
      </w:r>
      <w:r w:rsidRPr="00770E00">
        <w:rPr>
          <w:rFonts w:cs="Arial"/>
          <w:lang w:val="de-CH" w:eastAsia="de-CH"/>
        </w:rPr>
        <w:t xml:space="preserve">vorliegende Unterrichtsteil </w:t>
      </w:r>
      <w:r w:rsidR="00724A9B" w:rsidRPr="00770E00">
        <w:rPr>
          <w:rFonts w:cs="Arial"/>
          <w:lang w:val="de-CH" w:eastAsia="de-CH"/>
        </w:rPr>
        <w:t>«</w:t>
      </w:r>
      <w:r w:rsidRPr="00770E00">
        <w:rPr>
          <w:rFonts w:cs="Arial"/>
          <w:lang w:val="de-CH" w:eastAsia="de-CH"/>
        </w:rPr>
        <w:t>MINT-Berufe und Gender</w:t>
      </w:r>
      <w:r w:rsidR="00724A9B" w:rsidRPr="00770E00">
        <w:rPr>
          <w:rFonts w:cs="Arial"/>
          <w:lang w:val="de-CH" w:eastAsia="de-CH"/>
        </w:rPr>
        <w:t>»</w:t>
      </w:r>
      <w:r w:rsidRPr="00770E00">
        <w:rPr>
          <w:rFonts w:cs="Arial"/>
          <w:lang w:val="de-CH" w:eastAsia="de-CH"/>
        </w:rPr>
        <w:t xml:space="preserve"> b</w:t>
      </w:r>
      <w:r w:rsidR="00883F87" w:rsidRPr="00770E00">
        <w:rPr>
          <w:rFonts w:cs="Arial"/>
          <w:lang w:val="de-CH" w:eastAsia="de-CH"/>
        </w:rPr>
        <w:t>asiert auf nachfolgender Quelle</w:t>
      </w:r>
      <w:r w:rsidRPr="00770E00">
        <w:rPr>
          <w:rFonts w:cs="Arial"/>
          <w:lang w:val="de-CH" w:eastAsia="de-CH"/>
        </w:rPr>
        <w:t>:</w:t>
      </w:r>
    </w:p>
    <w:p w14:paraId="00FBA9D3" w14:textId="3A9D8F44" w:rsidR="008B3D9B" w:rsidRPr="00770E00" w:rsidRDefault="00273BDB" w:rsidP="006F6DB0">
      <w:pPr>
        <w:autoSpaceDE w:val="0"/>
        <w:autoSpaceDN w:val="0"/>
        <w:adjustRightInd w:val="0"/>
        <w:spacing w:after="0"/>
        <w:jc w:val="both"/>
        <w:rPr>
          <w:rStyle w:val="Hyperlink"/>
          <w:color w:val="auto"/>
        </w:rPr>
      </w:pPr>
      <w:hyperlink r:id="rId12" w:history="1">
        <w:r w:rsidR="00770E00" w:rsidRPr="00770E00">
          <w:rPr>
            <w:rStyle w:val="Hyperlink"/>
            <w:rFonts w:cs="Arial"/>
            <w:color w:val="auto"/>
            <w:u w:val="none"/>
            <w:lang w:val="de-CH" w:eastAsia="de-CH"/>
          </w:rPr>
          <w:t>http://nationalerzukunftstag.ch/fileadmin/files/Leitfaden/Leitfaden_fuer_schulen.pdf</w:t>
        </w:r>
      </w:hyperlink>
      <w:r w:rsidR="00724A9B" w:rsidRPr="00770E00">
        <w:rPr>
          <w:rStyle w:val="Hyperlink"/>
          <w:rFonts w:cs="Arial"/>
          <w:color w:val="auto"/>
          <w:u w:val="none"/>
          <w:lang w:val="de-CH" w:eastAsia="de-CH"/>
        </w:rPr>
        <w:t xml:space="preserve"> (</w:t>
      </w:r>
      <w:r w:rsidR="00324D4D" w:rsidRPr="00770E00">
        <w:rPr>
          <w:rStyle w:val="Hyperlink"/>
          <w:rFonts w:cs="Arial"/>
          <w:color w:val="auto"/>
          <w:u w:val="none"/>
          <w:lang w:val="de-CH" w:eastAsia="de-CH"/>
        </w:rPr>
        <w:t>12.10</w:t>
      </w:r>
      <w:r w:rsidR="00724A9B" w:rsidRPr="00770E00">
        <w:rPr>
          <w:rStyle w:val="Hyperlink"/>
          <w:rFonts w:cs="Arial"/>
          <w:color w:val="auto"/>
          <w:u w:val="none"/>
          <w:lang w:val="de-CH" w:eastAsia="de-CH"/>
        </w:rPr>
        <w:t>.2015)</w:t>
      </w:r>
    </w:p>
    <w:p w14:paraId="51AEB40E" w14:textId="27D644F6" w:rsidR="00145006" w:rsidRPr="00145006" w:rsidRDefault="00145006" w:rsidP="006F6DB0">
      <w:pPr>
        <w:spacing w:before="240"/>
        <w:jc w:val="both"/>
        <w:rPr>
          <w:rFonts w:cs="Arial"/>
        </w:rPr>
      </w:pPr>
      <w:r>
        <w:rPr>
          <w:rStyle w:val="Hyperlink"/>
          <w:rFonts w:cs="Arial"/>
          <w:color w:val="auto"/>
          <w:u w:val="none"/>
          <w:lang w:val="de-CH" w:eastAsia="de-CH"/>
        </w:rPr>
        <w:t>Definition Geschlechterstereotyp</w:t>
      </w:r>
      <w:r w:rsidR="009E48B5">
        <w:rPr>
          <w:rStyle w:val="Hyperlink"/>
          <w:rFonts w:cs="Arial"/>
          <w:color w:val="auto"/>
          <w:u w:val="none"/>
          <w:lang w:val="de-CH" w:eastAsia="de-CH"/>
        </w:rPr>
        <w:t>e</w:t>
      </w:r>
      <w:r>
        <w:rPr>
          <w:rStyle w:val="Hyperlink"/>
          <w:rFonts w:cs="Arial"/>
          <w:color w:val="auto"/>
          <w:u w:val="none"/>
          <w:lang w:val="de-CH" w:eastAsia="de-CH"/>
        </w:rPr>
        <w:t xml:space="preserve"> (</w:t>
      </w:r>
      <w:r w:rsidRPr="00A53C16">
        <w:rPr>
          <w:rStyle w:val="Hyperlink"/>
          <w:rFonts w:cs="Arial"/>
          <w:i/>
          <w:color w:val="auto"/>
          <w:u w:val="none"/>
          <w:lang w:val="de-CH" w:eastAsia="de-CH"/>
        </w:rPr>
        <w:t>4.3_AB</w:t>
      </w:r>
      <w:r w:rsidR="002D0E11" w:rsidRPr="002D0E11">
        <w:rPr>
          <w:rStyle w:val="Hyperlink"/>
          <w:rFonts w:cs="Arial"/>
          <w:i/>
          <w:color w:val="auto"/>
          <w:u w:val="none"/>
          <w:lang w:val="de-CH" w:eastAsia="de-CH"/>
        </w:rPr>
        <w:t>_Leitfragen_Gender</w:t>
      </w:r>
      <w:r>
        <w:rPr>
          <w:rStyle w:val="Hyperlink"/>
          <w:rFonts w:cs="Arial"/>
          <w:color w:val="auto"/>
          <w:u w:val="none"/>
          <w:lang w:val="de-CH" w:eastAsia="de-CH"/>
        </w:rPr>
        <w:t>) aus</w:t>
      </w:r>
      <w:r w:rsidRPr="00145006">
        <w:rPr>
          <w:rStyle w:val="Hyperlink"/>
          <w:rFonts w:cs="Arial"/>
          <w:color w:val="auto"/>
          <w:u w:val="none"/>
          <w:lang w:val="de-CH" w:eastAsia="de-CH"/>
        </w:rPr>
        <w:t>:</w:t>
      </w:r>
      <w:r w:rsidR="00E731BA">
        <w:rPr>
          <w:rFonts w:cs="Arial"/>
        </w:rPr>
        <w:t xml:space="preserve"> </w:t>
      </w:r>
      <w:r w:rsidR="00770E00">
        <w:rPr>
          <w:rFonts w:cs="Arial"/>
        </w:rPr>
        <w:t xml:space="preserve">Elisabeth </w:t>
      </w:r>
      <w:r w:rsidR="00E731BA">
        <w:rPr>
          <w:rFonts w:cs="Arial"/>
        </w:rPr>
        <w:t>Grünewald-Huber</w:t>
      </w:r>
      <w:r w:rsidR="00770E00">
        <w:rPr>
          <w:rFonts w:cs="Arial"/>
        </w:rPr>
        <w:t>, Anne</w:t>
      </w:r>
      <w:r w:rsidRPr="00145006">
        <w:rPr>
          <w:rFonts w:cs="Arial"/>
        </w:rPr>
        <w:t xml:space="preserve"> von Gunten (2009). </w:t>
      </w:r>
      <w:r w:rsidR="00922206">
        <w:rPr>
          <w:rFonts w:cs="Arial"/>
          <w:lang w:val="de-CH" w:eastAsia="de-CH"/>
        </w:rPr>
        <w:t>«</w:t>
      </w:r>
      <w:r w:rsidR="00874C77" w:rsidRPr="00D838D6">
        <w:rPr>
          <w:rFonts w:cs="Arial"/>
        </w:rPr>
        <w:t>Werkmappe Genderkompetenz: Materialien für geschlech</w:t>
      </w:r>
      <w:r w:rsidR="00874C77" w:rsidRPr="00770E00">
        <w:rPr>
          <w:rFonts w:cs="Arial"/>
        </w:rPr>
        <w:t>tergerechtes Unterrichten</w:t>
      </w:r>
      <w:r w:rsidR="00922206">
        <w:rPr>
          <w:rFonts w:cs="Arial"/>
          <w:lang w:val="de-CH" w:eastAsia="de-CH"/>
        </w:rPr>
        <w:t>»</w:t>
      </w:r>
      <w:r w:rsidRPr="00145006">
        <w:rPr>
          <w:rFonts w:cs="Arial"/>
          <w:i/>
        </w:rPr>
        <w:t>.</w:t>
      </w:r>
      <w:r w:rsidRPr="00145006">
        <w:rPr>
          <w:rFonts w:cs="Arial"/>
        </w:rPr>
        <w:t xml:space="preserve"> Zürich: Verlag </w:t>
      </w:r>
      <w:proofErr w:type="spellStart"/>
      <w:r w:rsidRPr="00145006">
        <w:rPr>
          <w:rFonts w:cs="Arial"/>
        </w:rPr>
        <w:t>Pestalozzianum</w:t>
      </w:r>
      <w:proofErr w:type="spellEnd"/>
      <w:r w:rsidRPr="00145006">
        <w:rPr>
          <w:rFonts w:cs="Arial"/>
        </w:rPr>
        <w:t>. (Glossar S. 194)</w:t>
      </w:r>
    </w:p>
    <w:p w14:paraId="363E63F7" w14:textId="77777777" w:rsidR="002A0A64" w:rsidRPr="00A53C16" w:rsidRDefault="002A0A64" w:rsidP="006F6DB0">
      <w:pPr>
        <w:spacing w:after="0"/>
        <w:jc w:val="both"/>
        <w:rPr>
          <w:rFonts w:cs="Arial"/>
          <w:i/>
          <w:lang w:val="de-CH" w:eastAsia="de-CH"/>
        </w:rPr>
      </w:pPr>
    </w:p>
    <w:sectPr w:rsidR="002A0A64" w:rsidRPr="00A53C16" w:rsidSect="00F13489">
      <w:headerReference w:type="default" r:id="rId13"/>
      <w:footerReference w:type="default" r:id="rId14"/>
      <w:pgSz w:w="11906" w:h="16838"/>
      <w:pgMar w:top="1701" w:right="1416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9C267" w14:textId="77777777" w:rsidR="00933DD0" w:rsidRDefault="00933DD0" w:rsidP="00674DBD">
      <w:pPr>
        <w:spacing w:after="0" w:line="240" w:lineRule="auto"/>
      </w:pPr>
      <w:r>
        <w:separator/>
      </w:r>
    </w:p>
  </w:endnote>
  <w:endnote w:type="continuationSeparator" w:id="0">
    <w:p w14:paraId="3EF9254A" w14:textId="77777777" w:rsidR="00933DD0" w:rsidRDefault="00933DD0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3660D" w14:textId="77777777" w:rsidR="00933DD0" w:rsidRPr="00ED4CE6" w:rsidRDefault="00933DD0" w:rsidP="00F13489">
    <w:pPr>
      <w:pStyle w:val="Fuzeile"/>
      <w:tabs>
        <w:tab w:val="clear" w:pos="4536"/>
        <w:tab w:val="center" w:pos="9072"/>
      </w:tabs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874C77" w:rsidRPr="00ED4CE6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ED4CE6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874C77" w:rsidRPr="00ED4CE6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273BDB">
      <w:rPr>
        <w:rStyle w:val="Seitenzahl"/>
        <w:rFonts w:cs="Arial"/>
        <w:bCs/>
        <w:noProof/>
        <w:color w:val="7F7F7F"/>
        <w:sz w:val="16"/>
        <w:szCs w:val="16"/>
      </w:rPr>
      <w:t>3</w:t>
    </w:r>
    <w:r w:rsidR="00874C77" w:rsidRPr="00ED4CE6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2012E" w14:textId="77777777" w:rsidR="00933DD0" w:rsidRDefault="00933DD0" w:rsidP="00674DBD">
      <w:pPr>
        <w:spacing w:after="0" w:line="240" w:lineRule="auto"/>
      </w:pPr>
      <w:r>
        <w:separator/>
      </w:r>
    </w:p>
  </w:footnote>
  <w:footnote w:type="continuationSeparator" w:id="0">
    <w:p w14:paraId="6FFABCED" w14:textId="77777777" w:rsidR="00933DD0" w:rsidRDefault="00933DD0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22105" w14:textId="77777777" w:rsidR="00933DD0" w:rsidRPr="00E7299B" w:rsidRDefault="00933DD0" w:rsidP="00F13489">
    <w:pPr>
      <w:pStyle w:val="Kopfzeile"/>
      <w:tabs>
        <w:tab w:val="clear" w:pos="4536"/>
        <w:tab w:val="left" w:pos="0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«Vom Binärsystem zum Papierflieger»</w:t>
    </w:r>
  </w:p>
  <w:p w14:paraId="32B9C869" w14:textId="77777777" w:rsidR="00933DD0" w:rsidRDefault="00933DD0" w:rsidP="00F13489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</w:t>
    </w:r>
    <w:r>
      <w:rPr>
        <w:rFonts w:ascii="Calibri" w:hAnsi="Calibri"/>
        <w:i/>
        <w:color w:val="FF0000"/>
        <w:lang w:val="de-CH"/>
      </w:rPr>
      <w:t>htfach BL/BS</w:t>
    </w:r>
    <w:r>
      <w:rPr>
        <w:rFonts w:ascii="Calibri" w:hAnsi="Calibri"/>
        <w:i/>
        <w:color w:val="FF0000"/>
        <w:lang w:val="de-CH"/>
      </w:rPr>
      <w:tab/>
      <w:t>4.0_Dokumentation für die Lehrperson</w:t>
    </w:r>
  </w:p>
  <w:p w14:paraId="2A4A0303" w14:textId="77777777" w:rsidR="00273BDB" w:rsidRPr="00E7299B" w:rsidRDefault="00273BDB" w:rsidP="00F13489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FFF"/>
    <w:multiLevelType w:val="hybridMultilevel"/>
    <w:tmpl w:val="865010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E4111"/>
    <w:multiLevelType w:val="hybridMultilevel"/>
    <w:tmpl w:val="D96A7700"/>
    <w:lvl w:ilvl="0" w:tplc="7BEC838A">
      <w:start w:val="2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80BDB"/>
    <w:multiLevelType w:val="hybridMultilevel"/>
    <w:tmpl w:val="1884F7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6773"/>
    <w:multiLevelType w:val="hybridMultilevel"/>
    <w:tmpl w:val="DBCA95D4"/>
    <w:lvl w:ilvl="0" w:tplc="F8C8DCA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5244408"/>
    <w:multiLevelType w:val="hybridMultilevel"/>
    <w:tmpl w:val="0E3ECF9E"/>
    <w:lvl w:ilvl="0" w:tplc="78A836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A4852"/>
    <w:multiLevelType w:val="hybridMultilevel"/>
    <w:tmpl w:val="7C125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60830"/>
    <w:multiLevelType w:val="hybridMultilevel"/>
    <w:tmpl w:val="AAE809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F30DC"/>
    <w:multiLevelType w:val="hybridMultilevel"/>
    <w:tmpl w:val="361639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F239C"/>
    <w:multiLevelType w:val="hybridMultilevel"/>
    <w:tmpl w:val="7F3E0E74"/>
    <w:lvl w:ilvl="0" w:tplc="8EBC4AFA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1CF651B0"/>
    <w:multiLevelType w:val="hybridMultilevel"/>
    <w:tmpl w:val="0EF2CA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E10CA"/>
    <w:multiLevelType w:val="hybridMultilevel"/>
    <w:tmpl w:val="B44072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B06FB"/>
    <w:multiLevelType w:val="hybridMultilevel"/>
    <w:tmpl w:val="F2AE92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A0D45"/>
    <w:multiLevelType w:val="hybridMultilevel"/>
    <w:tmpl w:val="D0444D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6791E"/>
    <w:multiLevelType w:val="hybridMultilevel"/>
    <w:tmpl w:val="6C0EEE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46AF3"/>
    <w:multiLevelType w:val="hybridMultilevel"/>
    <w:tmpl w:val="8720819E"/>
    <w:lvl w:ilvl="0" w:tplc="08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29A14222"/>
    <w:multiLevelType w:val="hybridMultilevel"/>
    <w:tmpl w:val="8A901D8C"/>
    <w:lvl w:ilvl="0" w:tplc="A6DE2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C0DED"/>
    <w:multiLevelType w:val="hybridMultilevel"/>
    <w:tmpl w:val="C9821CA6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44531"/>
    <w:multiLevelType w:val="hybridMultilevel"/>
    <w:tmpl w:val="3A3EC844"/>
    <w:lvl w:ilvl="0" w:tplc="08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387655B1"/>
    <w:multiLevelType w:val="hybridMultilevel"/>
    <w:tmpl w:val="7C68210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F6F50"/>
    <w:multiLevelType w:val="hybridMultilevel"/>
    <w:tmpl w:val="2222B6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A0AE4"/>
    <w:multiLevelType w:val="hybridMultilevel"/>
    <w:tmpl w:val="12E2E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A77D7D"/>
    <w:multiLevelType w:val="hybridMultilevel"/>
    <w:tmpl w:val="F7CA85EC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D2618"/>
    <w:multiLevelType w:val="hybridMultilevel"/>
    <w:tmpl w:val="CA8AB064"/>
    <w:lvl w:ilvl="0" w:tplc="908838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C6254"/>
    <w:multiLevelType w:val="hybridMultilevel"/>
    <w:tmpl w:val="0EB23080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8784A"/>
    <w:multiLevelType w:val="hybridMultilevel"/>
    <w:tmpl w:val="FFB8FF5C"/>
    <w:lvl w:ilvl="0" w:tplc="EF94A6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D44FF"/>
    <w:multiLevelType w:val="hybridMultilevel"/>
    <w:tmpl w:val="72A4719E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991368"/>
    <w:multiLevelType w:val="hybridMultilevel"/>
    <w:tmpl w:val="844CD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49557F"/>
    <w:multiLevelType w:val="hybridMultilevel"/>
    <w:tmpl w:val="5122F080"/>
    <w:lvl w:ilvl="0" w:tplc="FC2CA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A1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20C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E3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2D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47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2E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EE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0E65B74"/>
    <w:multiLevelType w:val="hybridMultilevel"/>
    <w:tmpl w:val="629EA6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D0618F"/>
    <w:multiLevelType w:val="hybridMultilevel"/>
    <w:tmpl w:val="FC54BC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D45B3B"/>
    <w:multiLevelType w:val="hybridMultilevel"/>
    <w:tmpl w:val="6A42D878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CD27C0"/>
    <w:multiLevelType w:val="hybridMultilevel"/>
    <w:tmpl w:val="4790B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D6508E"/>
    <w:multiLevelType w:val="hybridMultilevel"/>
    <w:tmpl w:val="2F5C49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253922"/>
    <w:multiLevelType w:val="hybridMultilevel"/>
    <w:tmpl w:val="23281974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E53AD0"/>
    <w:multiLevelType w:val="hybridMultilevel"/>
    <w:tmpl w:val="2900637E"/>
    <w:lvl w:ilvl="0" w:tplc="1C94D93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E786D2C"/>
    <w:multiLevelType w:val="hybridMultilevel"/>
    <w:tmpl w:val="220ECD2A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DD3C4A"/>
    <w:multiLevelType w:val="hybridMultilevel"/>
    <w:tmpl w:val="38A45D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2624FA"/>
    <w:multiLevelType w:val="hybridMultilevel"/>
    <w:tmpl w:val="DE0897C2"/>
    <w:lvl w:ilvl="0" w:tplc="17DEE8BA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096509"/>
    <w:multiLevelType w:val="hybridMultilevel"/>
    <w:tmpl w:val="CA0470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AC5454"/>
    <w:multiLevelType w:val="hybridMultilevel"/>
    <w:tmpl w:val="9E1AB64A"/>
    <w:lvl w:ilvl="0" w:tplc="C9789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3599C"/>
    <w:multiLevelType w:val="hybridMultilevel"/>
    <w:tmpl w:val="AFEEC792"/>
    <w:lvl w:ilvl="0" w:tplc="B1407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1648FF"/>
    <w:multiLevelType w:val="hybridMultilevel"/>
    <w:tmpl w:val="C35C24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083C79"/>
    <w:multiLevelType w:val="hybridMultilevel"/>
    <w:tmpl w:val="6B86666C"/>
    <w:lvl w:ilvl="0" w:tplc="3EB61A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4"/>
  </w:num>
  <w:num w:numId="4">
    <w:abstractNumId w:val="26"/>
  </w:num>
  <w:num w:numId="5">
    <w:abstractNumId w:val="37"/>
  </w:num>
  <w:num w:numId="6">
    <w:abstractNumId w:val="39"/>
  </w:num>
  <w:num w:numId="7">
    <w:abstractNumId w:val="27"/>
  </w:num>
  <w:num w:numId="8">
    <w:abstractNumId w:val="12"/>
  </w:num>
  <w:num w:numId="9">
    <w:abstractNumId w:val="33"/>
  </w:num>
  <w:num w:numId="10">
    <w:abstractNumId w:val="14"/>
  </w:num>
  <w:num w:numId="11">
    <w:abstractNumId w:val="32"/>
  </w:num>
  <w:num w:numId="12">
    <w:abstractNumId w:val="34"/>
  </w:num>
  <w:num w:numId="13">
    <w:abstractNumId w:val="7"/>
  </w:num>
  <w:num w:numId="14">
    <w:abstractNumId w:val="11"/>
  </w:num>
  <w:num w:numId="15">
    <w:abstractNumId w:val="36"/>
  </w:num>
  <w:num w:numId="16">
    <w:abstractNumId w:val="0"/>
  </w:num>
  <w:num w:numId="17">
    <w:abstractNumId w:val="28"/>
  </w:num>
  <w:num w:numId="18">
    <w:abstractNumId w:val="38"/>
  </w:num>
  <w:num w:numId="19">
    <w:abstractNumId w:val="9"/>
  </w:num>
  <w:num w:numId="20">
    <w:abstractNumId w:val="41"/>
  </w:num>
  <w:num w:numId="21">
    <w:abstractNumId w:val="4"/>
  </w:num>
  <w:num w:numId="22">
    <w:abstractNumId w:val="25"/>
  </w:num>
  <w:num w:numId="23">
    <w:abstractNumId w:val="13"/>
  </w:num>
  <w:num w:numId="24">
    <w:abstractNumId w:val="40"/>
  </w:num>
  <w:num w:numId="25">
    <w:abstractNumId w:val="21"/>
  </w:num>
  <w:num w:numId="26">
    <w:abstractNumId w:val="10"/>
  </w:num>
  <w:num w:numId="27">
    <w:abstractNumId w:val="31"/>
  </w:num>
  <w:num w:numId="28">
    <w:abstractNumId w:val="20"/>
  </w:num>
  <w:num w:numId="29">
    <w:abstractNumId w:val="15"/>
  </w:num>
  <w:num w:numId="30">
    <w:abstractNumId w:val="6"/>
  </w:num>
  <w:num w:numId="31">
    <w:abstractNumId w:val="5"/>
  </w:num>
  <w:num w:numId="32">
    <w:abstractNumId w:val="3"/>
  </w:num>
  <w:num w:numId="33">
    <w:abstractNumId w:val="35"/>
  </w:num>
  <w:num w:numId="34">
    <w:abstractNumId w:val="30"/>
  </w:num>
  <w:num w:numId="35">
    <w:abstractNumId w:val="29"/>
  </w:num>
  <w:num w:numId="36">
    <w:abstractNumId w:val="2"/>
  </w:num>
  <w:num w:numId="37">
    <w:abstractNumId w:val="17"/>
  </w:num>
  <w:num w:numId="38">
    <w:abstractNumId w:val="42"/>
  </w:num>
  <w:num w:numId="39">
    <w:abstractNumId w:val="23"/>
  </w:num>
  <w:num w:numId="40">
    <w:abstractNumId w:val="18"/>
  </w:num>
  <w:num w:numId="41">
    <w:abstractNumId w:val="16"/>
  </w:num>
  <w:num w:numId="42">
    <w:abstractNumId w:val="8"/>
  </w:num>
  <w:num w:numId="4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02F8"/>
    <w:rsid w:val="00001BE1"/>
    <w:rsid w:val="000023A7"/>
    <w:rsid w:val="000027D6"/>
    <w:rsid w:val="0000285A"/>
    <w:rsid w:val="0000352E"/>
    <w:rsid w:val="000048AE"/>
    <w:rsid w:val="0000505C"/>
    <w:rsid w:val="00006A51"/>
    <w:rsid w:val="0000750F"/>
    <w:rsid w:val="00012162"/>
    <w:rsid w:val="00013B06"/>
    <w:rsid w:val="000154F9"/>
    <w:rsid w:val="00020F2F"/>
    <w:rsid w:val="00021E21"/>
    <w:rsid w:val="0002603A"/>
    <w:rsid w:val="00032987"/>
    <w:rsid w:val="00032C22"/>
    <w:rsid w:val="00032E6A"/>
    <w:rsid w:val="0003337E"/>
    <w:rsid w:val="000364DD"/>
    <w:rsid w:val="00037ABF"/>
    <w:rsid w:val="00040D1F"/>
    <w:rsid w:val="00041FBA"/>
    <w:rsid w:val="00050157"/>
    <w:rsid w:val="00050DCE"/>
    <w:rsid w:val="0005184B"/>
    <w:rsid w:val="00051A81"/>
    <w:rsid w:val="00051B2E"/>
    <w:rsid w:val="00053425"/>
    <w:rsid w:val="000536F7"/>
    <w:rsid w:val="00054EDE"/>
    <w:rsid w:val="00056E31"/>
    <w:rsid w:val="00061B83"/>
    <w:rsid w:val="000644C9"/>
    <w:rsid w:val="00070AA6"/>
    <w:rsid w:val="00071E6F"/>
    <w:rsid w:val="00076F15"/>
    <w:rsid w:val="00081A9E"/>
    <w:rsid w:val="000858A8"/>
    <w:rsid w:val="00086CE9"/>
    <w:rsid w:val="00086E60"/>
    <w:rsid w:val="0009501F"/>
    <w:rsid w:val="00095318"/>
    <w:rsid w:val="000961F0"/>
    <w:rsid w:val="000A0A5B"/>
    <w:rsid w:val="000A445C"/>
    <w:rsid w:val="000A76DB"/>
    <w:rsid w:val="000B3C63"/>
    <w:rsid w:val="000B3FEE"/>
    <w:rsid w:val="000B4449"/>
    <w:rsid w:val="000B4A19"/>
    <w:rsid w:val="000C70F5"/>
    <w:rsid w:val="000C77A9"/>
    <w:rsid w:val="000D0075"/>
    <w:rsid w:val="000D16CF"/>
    <w:rsid w:val="000D541B"/>
    <w:rsid w:val="000D6BEB"/>
    <w:rsid w:val="000D720B"/>
    <w:rsid w:val="000E2EC7"/>
    <w:rsid w:val="000E3A5D"/>
    <w:rsid w:val="000E64C5"/>
    <w:rsid w:val="000F254B"/>
    <w:rsid w:val="000F5CDD"/>
    <w:rsid w:val="00100077"/>
    <w:rsid w:val="0010050F"/>
    <w:rsid w:val="00100EF3"/>
    <w:rsid w:val="001074D5"/>
    <w:rsid w:val="00107E17"/>
    <w:rsid w:val="001100E3"/>
    <w:rsid w:val="001114BD"/>
    <w:rsid w:val="00113327"/>
    <w:rsid w:val="00113D35"/>
    <w:rsid w:val="001161DD"/>
    <w:rsid w:val="00116533"/>
    <w:rsid w:val="00116C7A"/>
    <w:rsid w:val="001170EF"/>
    <w:rsid w:val="00117F22"/>
    <w:rsid w:val="00120176"/>
    <w:rsid w:val="00122DD2"/>
    <w:rsid w:val="0012433A"/>
    <w:rsid w:val="0012501E"/>
    <w:rsid w:val="00125064"/>
    <w:rsid w:val="0013559F"/>
    <w:rsid w:val="00135E61"/>
    <w:rsid w:val="001376E0"/>
    <w:rsid w:val="001404BC"/>
    <w:rsid w:val="00142030"/>
    <w:rsid w:val="001436DF"/>
    <w:rsid w:val="00144D40"/>
    <w:rsid w:val="00145006"/>
    <w:rsid w:val="001470AA"/>
    <w:rsid w:val="0014734D"/>
    <w:rsid w:val="00151A13"/>
    <w:rsid w:val="001557FD"/>
    <w:rsid w:val="00160F27"/>
    <w:rsid w:val="00161F26"/>
    <w:rsid w:val="00162062"/>
    <w:rsid w:val="001624AB"/>
    <w:rsid w:val="00163DE8"/>
    <w:rsid w:val="00164F47"/>
    <w:rsid w:val="0016529B"/>
    <w:rsid w:val="00165F9C"/>
    <w:rsid w:val="00166AED"/>
    <w:rsid w:val="00166C2F"/>
    <w:rsid w:val="00166FE1"/>
    <w:rsid w:val="001750C5"/>
    <w:rsid w:val="00175518"/>
    <w:rsid w:val="001757B8"/>
    <w:rsid w:val="001769FD"/>
    <w:rsid w:val="0017779A"/>
    <w:rsid w:val="0018389A"/>
    <w:rsid w:val="0018435A"/>
    <w:rsid w:val="00185B14"/>
    <w:rsid w:val="00185B44"/>
    <w:rsid w:val="00185CF8"/>
    <w:rsid w:val="0018628F"/>
    <w:rsid w:val="00186D0C"/>
    <w:rsid w:val="00187062"/>
    <w:rsid w:val="00187624"/>
    <w:rsid w:val="00190344"/>
    <w:rsid w:val="00194D98"/>
    <w:rsid w:val="0019737C"/>
    <w:rsid w:val="00197850"/>
    <w:rsid w:val="001A1DEB"/>
    <w:rsid w:val="001A3751"/>
    <w:rsid w:val="001A40DE"/>
    <w:rsid w:val="001A531E"/>
    <w:rsid w:val="001A7145"/>
    <w:rsid w:val="001B0713"/>
    <w:rsid w:val="001B305C"/>
    <w:rsid w:val="001B43F0"/>
    <w:rsid w:val="001C0BEC"/>
    <w:rsid w:val="001C2D08"/>
    <w:rsid w:val="001C2D81"/>
    <w:rsid w:val="001C3C1C"/>
    <w:rsid w:val="001C3DA6"/>
    <w:rsid w:val="001C3DB9"/>
    <w:rsid w:val="001C440D"/>
    <w:rsid w:val="001D1195"/>
    <w:rsid w:val="001D1A29"/>
    <w:rsid w:val="001D1CB0"/>
    <w:rsid w:val="001D2473"/>
    <w:rsid w:val="001D5895"/>
    <w:rsid w:val="001D6457"/>
    <w:rsid w:val="001E068F"/>
    <w:rsid w:val="001E0E54"/>
    <w:rsid w:val="001E2AB2"/>
    <w:rsid w:val="001E37BE"/>
    <w:rsid w:val="001E4CA3"/>
    <w:rsid w:val="001E5CED"/>
    <w:rsid w:val="001E655E"/>
    <w:rsid w:val="001F0920"/>
    <w:rsid w:val="001F4AB8"/>
    <w:rsid w:val="002044DF"/>
    <w:rsid w:val="00204EFA"/>
    <w:rsid w:val="00207C02"/>
    <w:rsid w:val="00210C3F"/>
    <w:rsid w:val="00217A30"/>
    <w:rsid w:val="002202E1"/>
    <w:rsid w:val="002218D3"/>
    <w:rsid w:val="0022238F"/>
    <w:rsid w:val="00222AA7"/>
    <w:rsid w:val="00222D32"/>
    <w:rsid w:val="00224098"/>
    <w:rsid w:val="00225646"/>
    <w:rsid w:val="002273D6"/>
    <w:rsid w:val="00227789"/>
    <w:rsid w:val="00227C1C"/>
    <w:rsid w:val="00230607"/>
    <w:rsid w:val="00232031"/>
    <w:rsid w:val="0023354D"/>
    <w:rsid w:val="0023516B"/>
    <w:rsid w:val="002373FB"/>
    <w:rsid w:val="002379B2"/>
    <w:rsid w:val="00240058"/>
    <w:rsid w:val="00242D29"/>
    <w:rsid w:val="002434A7"/>
    <w:rsid w:val="00244375"/>
    <w:rsid w:val="002469A2"/>
    <w:rsid w:val="00251A90"/>
    <w:rsid w:val="002553EA"/>
    <w:rsid w:val="002554FB"/>
    <w:rsid w:val="00256FA3"/>
    <w:rsid w:val="002578D5"/>
    <w:rsid w:val="00260D9B"/>
    <w:rsid w:val="00263DBB"/>
    <w:rsid w:val="00263FC2"/>
    <w:rsid w:val="002640B7"/>
    <w:rsid w:val="0026746B"/>
    <w:rsid w:val="00267B9D"/>
    <w:rsid w:val="002712AB"/>
    <w:rsid w:val="00271630"/>
    <w:rsid w:val="00272A09"/>
    <w:rsid w:val="00272F8A"/>
    <w:rsid w:val="00273BDB"/>
    <w:rsid w:val="00277C7E"/>
    <w:rsid w:val="00277E75"/>
    <w:rsid w:val="002806E4"/>
    <w:rsid w:val="00283042"/>
    <w:rsid w:val="00283574"/>
    <w:rsid w:val="002913AF"/>
    <w:rsid w:val="002914CA"/>
    <w:rsid w:val="00291FD5"/>
    <w:rsid w:val="00292D50"/>
    <w:rsid w:val="00293116"/>
    <w:rsid w:val="002963DE"/>
    <w:rsid w:val="002A0740"/>
    <w:rsid w:val="002A07C1"/>
    <w:rsid w:val="002A0A64"/>
    <w:rsid w:val="002A2AF8"/>
    <w:rsid w:val="002A67F8"/>
    <w:rsid w:val="002A6EF3"/>
    <w:rsid w:val="002B2234"/>
    <w:rsid w:val="002B34E0"/>
    <w:rsid w:val="002B3EC6"/>
    <w:rsid w:val="002B776A"/>
    <w:rsid w:val="002C02F8"/>
    <w:rsid w:val="002C04AB"/>
    <w:rsid w:val="002C085A"/>
    <w:rsid w:val="002C0CE7"/>
    <w:rsid w:val="002C3399"/>
    <w:rsid w:val="002C4E2F"/>
    <w:rsid w:val="002C65EC"/>
    <w:rsid w:val="002D0750"/>
    <w:rsid w:val="002D0E11"/>
    <w:rsid w:val="002D12AB"/>
    <w:rsid w:val="002D1614"/>
    <w:rsid w:val="002D5C2D"/>
    <w:rsid w:val="002D7A99"/>
    <w:rsid w:val="002E15BA"/>
    <w:rsid w:val="002E1B70"/>
    <w:rsid w:val="002E4818"/>
    <w:rsid w:val="002E589B"/>
    <w:rsid w:val="002E6132"/>
    <w:rsid w:val="002F0E4D"/>
    <w:rsid w:val="002F26BF"/>
    <w:rsid w:val="002F2C1D"/>
    <w:rsid w:val="002F5082"/>
    <w:rsid w:val="0030174C"/>
    <w:rsid w:val="00304DD6"/>
    <w:rsid w:val="003123C9"/>
    <w:rsid w:val="003137FF"/>
    <w:rsid w:val="003179A2"/>
    <w:rsid w:val="00321F5A"/>
    <w:rsid w:val="003222D4"/>
    <w:rsid w:val="00323DCB"/>
    <w:rsid w:val="00324D4D"/>
    <w:rsid w:val="0032537D"/>
    <w:rsid w:val="0032581E"/>
    <w:rsid w:val="00331346"/>
    <w:rsid w:val="00333EC4"/>
    <w:rsid w:val="00333FED"/>
    <w:rsid w:val="00335527"/>
    <w:rsid w:val="003364C8"/>
    <w:rsid w:val="003367F4"/>
    <w:rsid w:val="003414FC"/>
    <w:rsid w:val="00344388"/>
    <w:rsid w:val="003452DA"/>
    <w:rsid w:val="003467A5"/>
    <w:rsid w:val="0035357C"/>
    <w:rsid w:val="0035778D"/>
    <w:rsid w:val="00360052"/>
    <w:rsid w:val="00360FF5"/>
    <w:rsid w:val="0036337E"/>
    <w:rsid w:val="00367FEF"/>
    <w:rsid w:val="0037186F"/>
    <w:rsid w:val="00371B38"/>
    <w:rsid w:val="00374ABE"/>
    <w:rsid w:val="003752C6"/>
    <w:rsid w:val="003763CD"/>
    <w:rsid w:val="00377261"/>
    <w:rsid w:val="00380BCE"/>
    <w:rsid w:val="003855E0"/>
    <w:rsid w:val="00385D4B"/>
    <w:rsid w:val="003868B2"/>
    <w:rsid w:val="00386A10"/>
    <w:rsid w:val="0038788D"/>
    <w:rsid w:val="0039273C"/>
    <w:rsid w:val="00394551"/>
    <w:rsid w:val="0039491D"/>
    <w:rsid w:val="003955B9"/>
    <w:rsid w:val="003A0550"/>
    <w:rsid w:val="003A25A9"/>
    <w:rsid w:val="003A29D9"/>
    <w:rsid w:val="003A3836"/>
    <w:rsid w:val="003A4EFB"/>
    <w:rsid w:val="003A6725"/>
    <w:rsid w:val="003A6C4B"/>
    <w:rsid w:val="003B0F0D"/>
    <w:rsid w:val="003B113B"/>
    <w:rsid w:val="003B1C5E"/>
    <w:rsid w:val="003B1D21"/>
    <w:rsid w:val="003B2CF7"/>
    <w:rsid w:val="003B3B23"/>
    <w:rsid w:val="003B45A3"/>
    <w:rsid w:val="003B4CA7"/>
    <w:rsid w:val="003C1771"/>
    <w:rsid w:val="003C3657"/>
    <w:rsid w:val="003C438F"/>
    <w:rsid w:val="003C5F65"/>
    <w:rsid w:val="003C6D0F"/>
    <w:rsid w:val="003C72E8"/>
    <w:rsid w:val="003D1D53"/>
    <w:rsid w:val="003D2331"/>
    <w:rsid w:val="003D3905"/>
    <w:rsid w:val="003D4ECC"/>
    <w:rsid w:val="003D5F84"/>
    <w:rsid w:val="003D7508"/>
    <w:rsid w:val="003E01CC"/>
    <w:rsid w:val="003E21C0"/>
    <w:rsid w:val="003E27BA"/>
    <w:rsid w:val="003E4FD9"/>
    <w:rsid w:val="003E5A2E"/>
    <w:rsid w:val="003E5FA8"/>
    <w:rsid w:val="003F23C4"/>
    <w:rsid w:val="003F4B5C"/>
    <w:rsid w:val="003F6307"/>
    <w:rsid w:val="003F665F"/>
    <w:rsid w:val="004023FF"/>
    <w:rsid w:val="004062F6"/>
    <w:rsid w:val="004120A1"/>
    <w:rsid w:val="00413C80"/>
    <w:rsid w:val="00415295"/>
    <w:rsid w:val="0041602D"/>
    <w:rsid w:val="00417F2F"/>
    <w:rsid w:val="00420CE4"/>
    <w:rsid w:val="00423A49"/>
    <w:rsid w:val="004279A3"/>
    <w:rsid w:val="00427DB4"/>
    <w:rsid w:val="004309EE"/>
    <w:rsid w:val="00431759"/>
    <w:rsid w:val="00433C8E"/>
    <w:rsid w:val="00434DDA"/>
    <w:rsid w:val="0043591D"/>
    <w:rsid w:val="00435FCC"/>
    <w:rsid w:val="00436BE6"/>
    <w:rsid w:val="004371DE"/>
    <w:rsid w:val="00440ED6"/>
    <w:rsid w:val="004414B2"/>
    <w:rsid w:val="00441BAF"/>
    <w:rsid w:val="00444751"/>
    <w:rsid w:val="00444806"/>
    <w:rsid w:val="00446BAC"/>
    <w:rsid w:val="00451537"/>
    <w:rsid w:val="0045522F"/>
    <w:rsid w:val="004648BE"/>
    <w:rsid w:val="00464C77"/>
    <w:rsid w:val="0046643E"/>
    <w:rsid w:val="00472DF1"/>
    <w:rsid w:val="004731F1"/>
    <w:rsid w:val="0047429E"/>
    <w:rsid w:val="004803BD"/>
    <w:rsid w:val="0048050B"/>
    <w:rsid w:val="00481164"/>
    <w:rsid w:val="00481601"/>
    <w:rsid w:val="00484BDB"/>
    <w:rsid w:val="0048663E"/>
    <w:rsid w:val="00486BA9"/>
    <w:rsid w:val="00491517"/>
    <w:rsid w:val="00491E5C"/>
    <w:rsid w:val="004927D9"/>
    <w:rsid w:val="00496144"/>
    <w:rsid w:val="004A2F1A"/>
    <w:rsid w:val="004A46D8"/>
    <w:rsid w:val="004A5D0B"/>
    <w:rsid w:val="004B2E9E"/>
    <w:rsid w:val="004B434E"/>
    <w:rsid w:val="004C1E99"/>
    <w:rsid w:val="004C2310"/>
    <w:rsid w:val="004C432E"/>
    <w:rsid w:val="004C648F"/>
    <w:rsid w:val="004C6603"/>
    <w:rsid w:val="004C6B80"/>
    <w:rsid w:val="004C7BCB"/>
    <w:rsid w:val="004D12D7"/>
    <w:rsid w:val="004D2A9B"/>
    <w:rsid w:val="004D5A97"/>
    <w:rsid w:val="004D5E03"/>
    <w:rsid w:val="004D6AC9"/>
    <w:rsid w:val="004D6ADB"/>
    <w:rsid w:val="004D77F5"/>
    <w:rsid w:val="004E0E47"/>
    <w:rsid w:val="004E112E"/>
    <w:rsid w:val="004E14A8"/>
    <w:rsid w:val="004E3EC8"/>
    <w:rsid w:val="004E4AD8"/>
    <w:rsid w:val="004E6495"/>
    <w:rsid w:val="004E6E73"/>
    <w:rsid w:val="004F1DFA"/>
    <w:rsid w:val="004F422A"/>
    <w:rsid w:val="0050009A"/>
    <w:rsid w:val="005009A3"/>
    <w:rsid w:val="00502B23"/>
    <w:rsid w:val="005045BF"/>
    <w:rsid w:val="005111AD"/>
    <w:rsid w:val="005116F7"/>
    <w:rsid w:val="00511F67"/>
    <w:rsid w:val="00512614"/>
    <w:rsid w:val="00512ADF"/>
    <w:rsid w:val="005134F2"/>
    <w:rsid w:val="0052086A"/>
    <w:rsid w:val="00521C61"/>
    <w:rsid w:val="0052261D"/>
    <w:rsid w:val="005226B1"/>
    <w:rsid w:val="0052470E"/>
    <w:rsid w:val="00524B68"/>
    <w:rsid w:val="00525BBA"/>
    <w:rsid w:val="00531965"/>
    <w:rsid w:val="00531971"/>
    <w:rsid w:val="00532B87"/>
    <w:rsid w:val="00535FFF"/>
    <w:rsid w:val="0054088F"/>
    <w:rsid w:val="00540B54"/>
    <w:rsid w:val="00542D6E"/>
    <w:rsid w:val="00543031"/>
    <w:rsid w:val="00543326"/>
    <w:rsid w:val="00543714"/>
    <w:rsid w:val="00544B6D"/>
    <w:rsid w:val="005464D5"/>
    <w:rsid w:val="00546A77"/>
    <w:rsid w:val="00550D0C"/>
    <w:rsid w:val="00551CA7"/>
    <w:rsid w:val="0055240A"/>
    <w:rsid w:val="00552B1F"/>
    <w:rsid w:val="00554EFE"/>
    <w:rsid w:val="0055736B"/>
    <w:rsid w:val="00560B78"/>
    <w:rsid w:val="00563EA9"/>
    <w:rsid w:val="005654D3"/>
    <w:rsid w:val="00565B67"/>
    <w:rsid w:val="0057001E"/>
    <w:rsid w:val="00570301"/>
    <w:rsid w:val="0057277C"/>
    <w:rsid w:val="00573A27"/>
    <w:rsid w:val="005761D3"/>
    <w:rsid w:val="005800A0"/>
    <w:rsid w:val="00582A4F"/>
    <w:rsid w:val="00583896"/>
    <w:rsid w:val="00587E1A"/>
    <w:rsid w:val="00590408"/>
    <w:rsid w:val="0059048F"/>
    <w:rsid w:val="005950BC"/>
    <w:rsid w:val="00596398"/>
    <w:rsid w:val="00596F34"/>
    <w:rsid w:val="00597A71"/>
    <w:rsid w:val="00597A77"/>
    <w:rsid w:val="005A3B10"/>
    <w:rsid w:val="005A4F43"/>
    <w:rsid w:val="005A59C9"/>
    <w:rsid w:val="005B0F9E"/>
    <w:rsid w:val="005B193A"/>
    <w:rsid w:val="005B1D00"/>
    <w:rsid w:val="005C2323"/>
    <w:rsid w:val="005C2461"/>
    <w:rsid w:val="005C2D88"/>
    <w:rsid w:val="005C3133"/>
    <w:rsid w:val="005C7240"/>
    <w:rsid w:val="005D1CF5"/>
    <w:rsid w:val="005D57E4"/>
    <w:rsid w:val="005D6403"/>
    <w:rsid w:val="005D70A3"/>
    <w:rsid w:val="005E0DB9"/>
    <w:rsid w:val="005E2059"/>
    <w:rsid w:val="005E2A2E"/>
    <w:rsid w:val="005E57B9"/>
    <w:rsid w:val="005E66F6"/>
    <w:rsid w:val="005E6BBF"/>
    <w:rsid w:val="005F2809"/>
    <w:rsid w:val="005F688B"/>
    <w:rsid w:val="005F70FC"/>
    <w:rsid w:val="005F72FD"/>
    <w:rsid w:val="00602E58"/>
    <w:rsid w:val="006031B8"/>
    <w:rsid w:val="00604526"/>
    <w:rsid w:val="0060739E"/>
    <w:rsid w:val="006123B5"/>
    <w:rsid w:val="0061258F"/>
    <w:rsid w:val="0061271C"/>
    <w:rsid w:val="00612935"/>
    <w:rsid w:val="00612B60"/>
    <w:rsid w:val="006141F7"/>
    <w:rsid w:val="00614BEB"/>
    <w:rsid w:val="00616BCC"/>
    <w:rsid w:val="00617F92"/>
    <w:rsid w:val="0062138B"/>
    <w:rsid w:val="0062774A"/>
    <w:rsid w:val="0063007D"/>
    <w:rsid w:val="00632F4C"/>
    <w:rsid w:val="00634AB2"/>
    <w:rsid w:val="00637982"/>
    <w:rsid w:val="00643D17"/>
    <w:rsid w:val="006461AB"/>
    <w:rsid w:val="00650D2A"/>
    <w:rsid w:val="006513A8"/>
    <w:rsid w:val="00651A33"/>
    <w:rsid w:val="00655BF2"/>
    <w:rsid w:val="0066193D"/>
    <w:rsid w:val="00661B6E"/>
    <w:rsid w:val="00661CFE"/>
    <w:rsid w:val="00662CDA"/>
    <w:rsid w:val="00662E2D"/>
    <w:rsid w:val="00663142"/>
    <w:rsid w:val="00663D7D"/>
    <w:rsid w:val="00663ED2"/>
    <w:rsid w:val="00664648"/>
    <w:rsid w:val="00666AC2"/>
    <w:rsid w:val="00670C2A"/>
    <w:rsid w:val="00671C0C"/>
    <w:rsid w:val="0067330B"/>
    <w:rsid w:val="00673777"/>
    <w:rsid w:val="00673977"/>
    <w:rsid w:val="00674DBD"/>
    <w:rsid w:val="006825D3"/>
    <w:rsid w:val="00682ADF"/>
    <w:rsid w:val="006840DE"/>
    <w:rsid w:val="00685E8D"/>
    <w:rsid w:val="006871F7"/>
    <w:rsid w:val="00687CA4"/>
    <w:rsid w:val="006903C7"/>
    <w:rsid w:val="00690BBD"/>
    <w:rsid w:val="006921D8"/>
    <w:rsid w:val="00693948"/>
    <w:rsid w:val="00694652"/>
    <w:rsid w:val="00694A05"/>
    <w:rsid w:val="00696944"/>
    <w:rsid w:val="006A5EF3"/>
    <w:rsid w:val="006A679A"/>
    <w:rsid w:val="006A787F"/>
    <w:rsid w:val="006B130F"/>
    <w:rsid w:val="006B1F27"/>
    <w:rsid w:val="006B32E7"/>
    <w:rsid w:val="006B3826"/>
    <w:rsid w:val="006B5330"/>
    <w:rsid w:val="006B6898"/>
    <w:rsid w:val="006B7C80"/>
    <w:rsid w:val="006C1472"/>
    <w:rsid w:val="006C2BAC"/>
    <w:rsid w:val="006C3E68"/>
    <w:rsid w:val="006C5E53"/>
    <w:rsid w:val="006C63AF"/>
    <w:rsid w:val="006C7290"/>
    <w:rsid w:val="006D34F6"/>
    <w:rsid w:val="006D408F"/>
    <w:rsid w:val="006D6F4D"/>
    <w:rsid w:val="006D7B71"/>
    <w:rsid w:val="006E03C2"/>
    <w:rsid w:val="006E0A36"/>
    <w:rsid w:val="006E25DA"/>
    <w:rsid w:val="006E7F26"/>
    <w:rsid w:val="006F096C"/>
    <w:rsid w:val="006F2005"/>
    <w:rsid w:val="006F2540"/>
    <w:rsid w:val="006F351B"/>
    <w:rsid w:val="006F5667"/>
    <w:rsid w:val="006F5A2B"/>
    <w:rsid w:val="006F5D96"/>
    <w:rsid w:val="006F6DB0"/>
    <w:rsid w:val="006F71A3"/>
    <w:rsid w:val="0070226F"/>
    <w:rsid w:val="007034C4"/>
    <w:rsid w:val="00703705"/>
    <w:rsid w:val="00707AAB"/>
    <w:rsid w:val="00710DBB"/>
    <w:rsid w:val="00713EFB"/>
    <w:rsid w:val="007164B6"/>
    <w:rsid w:val="007166C4"/>
    <w:rsid w:val="00716754"/>
    <w:rsid w:val="00716BBD"/>
    <w:rsid w:val="00721738"/>
    <w:rsid w:val="00721929"/>
    <w:rsid w:val="0072321E"/>
    <w:rsid w:val="00724031"/>
    <w:rsid w:val="0072418C"/>
    <w:rsid w:val="00724A9B"/>
    <w:rsid w:val="0073119B"/>
    <w:rsid w:val="00731B12"/>
    <w:rsid w:val="0073357E"/>
    <w:rsid w:val="00733649"/>
    <w:rsid w:val="0074228F"/>
    <w:rsid w:val="007430C3"/>
    <w:rsid w:val="00743B85"/>
    <w:rsid w:val="00743CCD"/>
    <w:rsid w:val="00746175"/>
    <w:rsid w:val="00747496"/>
    <w:rsid w:val="00747F0F"/>
    <w:rsid w:val="0075048A"/>
    <w:rsid w:val="00751686"/>
    <w:rsid w:val="00752877"/>
    <w:rsid w:val="007531C7"/>
    <w:rsid w:val="00753483"/>
    <w:rsid w:val="00755E8E"/>
    <w:rsid w:val="007560E6"/>
    <w:rsid w:val="007572A5"/>
    <w:rsid w:val="0075772F"/>
    <w:rsid w:val="007578E4"/>
    <w:rsid w:val="007635B0"/>
    <w:rsid w:val="0076428F"/>
    <w:rsid w:val="007701AD"/>
    <w:rsid w:val="007704AC"/>
    <w:rsid w:val="0077087A"/>
    <w:rsid w:val="00770E00"/>
    <w:rsid w:val="00771D8E"/>
    <w:rsid w:val="00772E51"/>
    <w:rsid w:val="00773844"/>
    <w:rsid w:val="0078027E"/>
    <w:rsid w:val="00780B1C"/>
    <w:rsid w:val="0078406B"/>
    <w:rsid w:val="007853E1"/>
    <w:rsid w:val="00787664"/>
    <w:rsid w:val="00787F64"/>
    <w:rsid w:val="007904A8"/>
    <w:rsid w:val="007910E9"/>
    <w:rsid w:val="00791C67"/>
    <w:rsid w:val="00792796"/>
    <w:rsid w:val="00794F4C"/>
    <w:rsid w:val="00794FAB"/>
    <w:rsid w:val="00796F47"/>
    <w:rsid w:val="0079768C"/>
    <w:rsid w:val="007A1339"/>
    <w:rsid w:val="007A1573"/>
    <w:rsid w:val="007A4676"/>
    <w:rsid w:val="007A4F8D"/>
    <w:rsid w:val="007A5FD5"/>
    <w:rsid w:val="007B0149"/>
    <w:rsid w:val="007B0DC1"/>
    <w:rsid w:val="007B2AD2"/>
    <w:rsid w:val="007B3672"/>
    <w:rsid w:val="007B4459"/>
    <w:rsid w:val="007B4B89"/>
    <w:rsid w:val="007B5E7D"/>
    <w:rsid w:val="007C1912"/>
    <w:rsid w:val="007C29A9"/>
    <w:rsid w:val="007C4DE3"/>
    <w:rsid w:val="007C56C4"/>
    <w:rsid w:val="007C70E7"/>
    <w:rsid w:val="007D1886"/>
    <w:rsid w:val="007D2E5B"/>
    <w:rsid w:val="007D43B5"/>
    <w:rsid w:val="007D6FF9"/>
    <w:rsid w:val="007E132C"/>
    <w:rsid w:val="007E19B9"/>
    <w:rsid w:val="007E1F7F"/>
    <w:rsid w:val="007E3DCD"/>
    <w:rsid w:val="007E4CD6"/>
    <w:rsid w:val="007E50E9"/>
    <w:rsid w:val="007E6D5A"/>
    <w:rsid w:val="007E7006"/>
    <w:rsid w:val="007E7D04"/>
    <w:rsid w:val="007F2180"/>
    <w:rsid w:val="007F4689"/>
    <w:rsid w:val="008009F6"/>
    <w:rsid w:val="008034DC"/>
    <w:rsid w:val="00805C8E"/>
    <w:rsid w:val="00805EDB"/>
    <w:rsid w:val="0080664D"/>
    <w:rsid w:val="00810F6F"/>
    <w:rsid w:val="008111C8"/>
    <w:rsid w:val="008152C9"/>
    <w:rsid w:val="008157E9"/>
    <w:rsid w:val="008171AE"/>
    <w:rsid w:val="00817823"/>
    <w:rsid w:val="0082043D"/>
    <w:rsid w:val="00820A21"/>
    <w:rsid w:val="00823337"/>
    <w:rsid w:val="008244DB"/>
    <w:rsid w:val="00825062"/>
    <w:rsid w:val="00830669"/>
    <w:rsid w:val="00831543"/>
    <w:rsid w:val="00834318"/>
    <w:rsid w:val="008353AE"/>
    <w:rsid w:val="00835BB0"/>
    <w:rsid w:val="00836CC5"/>
    <w:rsid w:val="008402F4"/>
    <w:rsid w:val="00840C01"/>
    <w:rsid w:val="008427BE"/>
    <w:rsid w:val="00842B94"/>
    <w:rsid w:val="00844127"/>
    <w:rsid w:val="00845033"/>
    <w:rsid w:val="00845A8D"/>
    <w:rsid w:val="00847D19"/>
    <w:rsid w:val="00847E96"/>
    <w:rsid w:val="00851019"/>
    <w:rsid w:val="00852D2B"/>
    <w:rsid w:val="00854C17"/>
    <w:rsid w:val="00856D1E"/>
    <w:rsid w:val="008616F7"/>
    <w:rsid w:val="00861BF4"/>
    <w:rsid w:val="00863C4F"/>
    <w:rsid w:val="0086486D"/>
    <w:rsid w:val="008701D5"/>
    <w:rsid w:val="00870A81"/>
    <w:rsid w:val="008721F5"/>
    <w:rsid w:val="00872817"/>
    <w:rsid w:val="00874721"/>
    <w:rsid w:val="00874C77"/>
    <w:rsid w:val="00875DCB"/>
    <w:rsid w:val="00875DD9"/>
    <w:rsid w:val="00880948"/>
    <w:rsid w:val="00881333"/>
    <w:rsid w:val="00882D54"/>
    <w:rsid w:val="008832BF"/>
    <w:rsid w:val="00883F87"/>
    <w:rsid w:val="00887AC3"/>
    <w:rsid w:val="00891744"/>
    <w:rsid w:val="00895155"/>
    <w:rsid w:val="008A0E7C"/>
    <w:rsid w:val="008A14AE"/>
    <w:rsid w:val="008A1D08"/>
    <w:rsid w:val="008A52C5"/>
    <w:rsid w:val="008A5B3D"/>
    <w:rsid w:val="008B08C9"/>
    <w:rsid w:val="008B36B9"/>
    <w:rsid w:val="008B3D9B"/>
    <w:rsid w:val="008B52F7"/>
    <w:rsid w:val="008C165D"/>
    <w:rsid w:val="008C7587"/>
    <w:rsid w:val="008D1B0B"/>
    <w:rsid w:val="008D261E"/>
    <w:rsid w:val="008D2EDC"/>
    <w:rsid w:val="008E0AF5"/>
    <w:rsid w:val="008E0CB5"/>
    <w:rsid w:val="008E0D71"/>
    <w:rsid w:val="008E2182"/>
    <w:rsid w:val="008E4E60"/>
    <w:rsid w:val="008E519D"/>
    <w:rsid w:val="008E53FC"/>
    <w:rsid w:val="008E5D41"/>
    <w:rsid w:val="008E7173"/>
    <w:rsid w:val="008F03DF"/>
    <w:rsid w:val="008F3B14"/>
    <w:rsid w:val="008F3BD4"/>
    <w:rsid w:val="00903088"/>
    <w:rsid w:val="009064D0"/>
    <w:rsid w:val="009105E5"/>
    <w:rsid w:val="00911BB4"/>
    <w:rsid w:val="00914DE3"/>
    <w:rsid w:val="00915CE9"/>
    <w:rsid w:val="0092104C"/>
    <w:rsid w:val="009220D4"/>
    <w:rsid w:val="00922206"/>
    <w:rsid w:val="00925C68"/>
    <w:rsid w:val="009274F7"/>
    <w:rsid w:val="00930041"/>
    <w:rsid w:val="00931DEB"/>
    <w:rsid w:val="00933DD0"/>
    <w:rsid w:val="00944BAA"/>
    <w:rsid w:val="00954138"/>
    <w:rsid w:val="00960089"/>
    <w:rsid w:val="00960F37"/>
    <w:rsid w:val="00961858"/>
    <w:rsid w:val="00962A2E"/>
    <w:rsid w:val="00965D49"/>
    <w:rsid w:val="00970753"/>
    <w:rsid w:val="00970E82"/>
    <w:rsid w:val="009715E5"/>
    <w:rsid w:val="00971BA6"/>
    <w:rsid w:val="0097245E"/>
    <w:rsid w:val="00973B68"/>
    <w:rsid w:val="009747C0"/>
    <w:rsid w:val="00974CFB"/>
    <w:rsid w:val="00981630"/>
    <w:rsid w:val="009824E9"/>
    <w:rsid w:val="0098273A"/>
    <w:rsid w:val="00985FDE"/>
    <w:rsid w:val="009910CE"/>
    <w:rsid w:val="00995F41"/>
    <w:rsid w:val="009972D5"/>
    <w:rsid w:val="0099734F"/>
    <w:rsid w:val="009A0C2E"/>
    <w:rsid w:val="009A222E"/>
    <w:rsid w:val="009A374E"/>
    <w:rsid w:val="009A5935"/>
    <w:rsid w:val="009A69B1"/>
    <w:rsid w:val="009A6FFB"/>
    <w:rsid w:val="009B2B80"/>
    <w:rsid w:val="009B5B42"/>
    <w:rsid w:val="009B73C8"/>
    <w:rsid w:val="009B7900"/>
    <w:rsid w:val="009C3CAA"/>
    <w:rsid w:val="009C6F5D"/>
    <w:rsid w:val="009D0127"/>
    <w:rsid w:val="009D0F60"/>
    <w:rsid w:val="009D3C6E"/>
    <w:rsid w:val="009D4382"/>
    <w:rsid w:val="009D4A82"/>
    <w:rsid w:val="009D4CFD"/>
    <w:rsid w:val="009D6065"/>
    <w:rsid w:val="009D65F3"/>
    <w:rsid w:val="009D6BFC"/>
    <w:rsid w:val="009D7A94"/>
    <w:rsid w:val="009E2771"/>
    <w:rsid w:val="009E48B5"/>
    <w:rsid w:val="009F0A1B"/>
    <w:rsid w:val="009F0D26"/>
    <w:rsid w:val="009F2B98"/>
    <w:rsid w:val="009F3DFF"/>
    <w:rsid w:val="009F4688"/>
    <w:rsid w:val="009F581B"/>
    <w:rsid w:val="009F69BD"/>
    <w:rsid w:val="009F6D9D"/>
    <w:rsid w:val="009F7477"/>
    <w:rsid w:val="00A03476"/>
    <w:rsid w:val="00A03B3B"/>
    <w:rsid w:val="00A04049"/>
    <w:rsid w:val="00A05448"/>
    <w:rsid w:val="00A12CCD"/>
    <w:rsid w:val="00A1329E"/>
    <w:rsid w:val="00A15E1A"/>
    <w:rsid w:val="00A17987"/>
    <w:rsid w:val="00A23608"/>
    <w:rsid w:val="00A251AA"/>
    <w:rsid w:val="00A253DC"/>
    <w:rsid w:val="00A27286"/>
    <w:rsid w:val="00A273E6"/>
    <w:rsid w:val="00A3074D"/>
    <w:rsid w:val="00A30E9F"/>
    <w:rsid w:val="00A310E6"/>
    <w:rsid w:val="00A34460"/>
    <w:rsid w:val="00A34854"/>
    <w:rsid w:val="00A34E86"/>
    <w:rsid w:val="00A359E8"/>
    <w:rsid w:val="00A3791E"/>
    <w:rsid w:val="00A379B7"/>
    <w:rsid w:val="00A37E35"/>
    <w:rsid w:val="00A40D86"/>
    <w:rsid w:val="00A42BAC"/>
    <w:rsid w:val="00A46FDE"/>
    <w:rsid w:val="00A47557"/>
    <w:rsid w:val="00A509AC"/>
    <w:rsid w:val="00A51025"/>
    <w:rsid w:val="00A52640"/>
    <w:rsid w:val="00A52B61"/>
    <w:rsid w:val="00A53240"/>
    <w:rsid w:val="00A53A37"/>
    <w:rsid w:val="00A53C16"/>
    <w:rsid w:val="00A541BF"/>
    <w:rsid w:val="00A55F41"/>
    <w:rsid w:val="00A602A7"/>
    <w:rsid w:val="00A642A3"/>
    <w:rsid w:val="00A65FD2"/>
    <w:rsid w:val="00A6610A"/>
    <w:rsid w:val="00A72E21"/>
    <w:rsid w:val="00A741B1"/>
    <w:rsid w:val="00A77261"/>
    <w:rsid w:val="00A773D5"/>
    <w:rsid w:val="00A860FC"/>
    <w:rsid w:val="00A90E1C"/>
    <w:rsid w:val="00A90F9A"/>
    <w:rsid w:val="00A921B2"/>
    <w:rsid w:val="00A928A0"/>
    <w:rsid w:val="00A93116"/>
    <w:rsid w:val="00A96862"/>
    <w:rsid w:val="00AA0BD9"/>
    <w:rsid w:val="00AA24BC"/>
    <w:rsid w:val="00AA2B97"/>
    <w:rsid w:val="00AA60DD"/>
    <w:rsid w:val="00AB0D3C"/>
    <w:rsid w:val="00AB32FC"/>
    <w:rsid w:val="00AB37D7"/>
    <w:rsid w:val="00AB50A3"/>
    <w:rsid w:val="00AB6EF7"/>
    <w:rsid w:val="00AB7935"/>
    <w:rsid w:val="00AC1E4E"/>
    <w:rsid w:val="00AC3311"/>
    <w:rsid w:val="00AC3420"/>
    <w:rsid w:val="00AC4285"/>
    <w:rsid w:val="00AC5883"/>
    <w:rsid w:val="00AC7C07"/>
    <w:rsid w:val="00AE02BD"/>
    <w:rsid w:val="00AE115B"/>
    <w:rsid w:val="00AE1A29"/>
    <w:rsid w:val="00AE4592"/>
    <w:rsid w:val="00AE4F66"/>
    <w:rsid w:val="00AE5521"/>
    <w:rsid w:val="00AE6D8D"/>
    <w:rsid w:val="00AF1E98"/>
    <w:rsid w:val="00AF2186"/>
    <w:rsid w:val="00AF2498"/>
    <w:rsid w:val="00AF72A1"/>
    <w:rsid w:val="00B000C6"/>
    <w:rsid w:val="00B00201"/>
    <w:rsid w:val="00B00AB4"/>
    <w:rsid w:val="00B0112E"/>
    <w:rsid w:val="00B02C72"/>
    <w:rsid w:val="00B03CFE"/>
    <w:rsid w:val="00B05636"/>
    <w:rsid w:val="00B10B23"/>
    <w:rsid w:val="00B117E8"/>
    <w:rsid w:val="00B1586F"/>
    <w:rsid w:val="00B15CBD"/>
    <w:rsid w:val="00B16041"/>
    <w:rsid w:val="00B160D2"/>
    <w:rsid w:val="00B17BDE"/>
    <w:rsid w:val="00B207D7"/>
    <w:rsid w:val="00B21AF9"/>
    <w:rsid w:val="00B21D6F"/>
    <w:rsid w:val="00B2335D"/>
    <w:rsid w:val="00B26342"/>
    <w:rsid w:val="00B3057E"/>
    <w:rsid w:val="00B34AE3"/>
    <w:rsid w:val="00B42FBF"/>
    <w:rsid w:val="00B460D4"/>
    <w:rsid w:val="00B52810"/>
    <w:rsid w:val="00B52DA3"/>
    <w:rsid w:val="00B52F00"/>
    <w:rsid w:val="00B531F4"/>
    <w:rsid w:val="00B55D53"/>
    <w:rsid w:val="00B57F68"/>
    <w:rsid w:val="00B60DAD"/>
    <w:rsid w:val="00B64EB2"/>
    <w:rsid w:val="00B65AEC"/>
    <w:rsid w:val="00B668D0"/>
    <w:rsid w:val="00B7008A"/>
    <w:rsid w:val="00B70C99"/>
    <w:rsid w:val="00B75ED4"/>
    <w:rsid w:val="00B77CF8"/>
    <w:rsid w:val="00B80617"/>
    <w:rsid w:val="00B8183A"/>
    <w:rsid w:val="00B83063"/>
    <w:rsid w:val="00B83732"/>
    <w:rsid w:val="00B84AB5"/>
    <w:rsid w:val="00B87FD7"/>
    <w:rsid w:val="00B91480"/>
    <w:rsid w:val="00B92DAE"/>
    <w:rsid w:val="00B935AF"/>
    <w:rsid w:val="00B95EB5"/>
    <w:rsid w:val="00B965F9"/>
    <w:rsid w:val="00B9756C"/>
    <w:rsid w:val="00BA029F"/>
    <w:rsid w:val="00BA08FE"/>
    <w:rsid w:val="00BA1D8B"/>
    <w:rsid w:val="00BA4327"/>
    <w:rsid w:val="00BA4A69"/>
    <w:rsid w:val="00BA5C9E"/>
    <w:rsid w:val="00BA6125"/>
    <w:rsid w:val="00BB103B"/>
    <w:rsid w:val="00BB3B16"/>
    <w:rsid w:val="00BB4781"/>
    <w:rsid w:val="00BB582B"/>
    <w:rsid w:val="00BB5C83"/>
    <w:rsid w:val="00BB6DE1"/>
    <w:rsid w:val="00BB74DD"/>
    <w:rsid w:val="00BB77C9"/>
    <w:rsid w:val="00BC28B7"/>
    <w:rsid w:val="00BC3A8B"/>
    <w:rsid w:val="00BC4026"/>
    <w:rsid w:val="00BC47CF"/>
    <w:rsid w:val="00BC590F"/>
    <w:rsid w:val="00BC7644"/>
    <w:rsid w:val="00BD170D"/>
    <w:rsid w:val="00BD1BDB"/>
    <w:rsid w:val="00BD2E78"/>
    <w:rsid w:val="00BD305E"/>
    <w:rsid w:val="00BD4458"/>
    <w:rsid w:val="00BD5056"/>
    <w:rsid w:val="00BD68FA"/>
    <w:rsid w:val="00BD6C8E"/>
    <w:rsid w:val="00BE3AE4"/>
    <w:rsid w:val="00BE57B0"/>
    <w:rsid w:val="00BE586D"/>
    <w:rsid w:val="00BE725D"/>
    <w:rsid w:val="00BF2FE6"/>
    <w:rsid w:val="00BF398B"/>
    <w:rsid w:val="00BF4020"/>
    <w:rsid w:val="00BF4FD3"/>
    <w:rsid w:val="00BF5316"/>
    <w:rsid w:val="00BF72D9"/>
    <w:rsid w:val="00BF7E36"/>
    <w:rsid w:val="00C01462"/>
    <w:rsid w:val="00C04591"/>
    <w:rsid w:val="00C047E1"/>
    <w:rsid w:val="00C04E16"/>
    <w:rsid w:val="00C1201E"/>
    <w:rsid w:val="00C126C5"/>
    <w:rsid w:val="00C1415A"/>
    <w:rsid w:val="00C14473"/>
    <w:rsid w:val="00C15A98"/>
    <w:rsid w:val="00C171B5"/>
    <w:rsid w:val="00C2069A"/>
    <w:rsid w:val="00C2415E"/>
    <w:rsid w:val="00C30344"/>
    <w:rsid w:val="00C312CA"/>
    <w:rsid w:val="00C32217"/>
    <w:rsid w:val="00C347CE"/>
    <w:rsid w:val="00C3772D"/>
    <w:rsid w:val="00C40B5B"/>
    <w:rsid w:val="00C42EDC"/>
    <w:rsid w:val="00C4394B"/>
    <w:rsid w:val="00C4512D"/>
    <w:rsid w:val="00C468B3"/>
    <w:rsid w:val="00C477AD"/>
    <w:rsid w:val="00C47B91"/>
    <w:rsid w:val="00C533E4"/>
    <w:rsid w:val="00C53971"/>
    <w:rsid w:val="00C56578"/>
    <w:rsid w:val="00C5749F"/>
    <w:rsid w:val="00C639A4"/>
    <w:rsid w:val="00C6440F"/>
    <w:rsid w:val="00C67E78"/>
    <w:rsid w:val="00C72044"/>
    <w:rsid w:val="00C734A9"/>
    <w:rsid w:val="00C7677F"/>
    <w:rsid w:val="00C80624"/>
    <w:rsid w:val="00C82B4E"/>
    <w:rsid w:val="00C8532D"/>
    <w:rsid w:val="00C859E0"/>
    <w:rsid w:val="00C86802"/>
    <w:rsid w:val="00C918EB"/>
    <w:rsid w:val="00C93066"/>
    <w:rsid w:val="00C97122"/>
    <w:rsid w:val="00C97AD7"/>
    <w:rsid w:val="00CA0040"/>
    <w:rsid w:val="00CA057D"/>
    <w:rsid w:val="00CA37E4"/>
    <w:rsid w:val="00CA4C9D"/>
    <w:rsid w:val="00CA581D"/>
    <w:rsid w:val="00CB0798"/>
    <w:rsid w:val="00CB24D9"/>
    <w:rsid w:val="00CB320D"/>
    <w:rsid w:val="00CB3B04"/>
    <w:rsid w:val="00CB3B53"/>
    <w:rsid w:val="00CB4BE1"/>
    <w:rsid w:val="00CB5944"/>
    <w:rsid w:val="00CB7F54"/>
    <w:rsid w:val="00CC4BD9"/>
    <w:rsid w:val="00CC6805"/>
    <w:rsid w:val="00CD0F68"/>
    <w:rsid w:val="00CD2631"/>
    <w:rsid w:val="00CD2CCD"/>
    <w:rsid w:val="00CD3757"/>
    <w:rsid w:val="00CD3E66"/>
    <w:rsid w:val="00CD52CD"/>
    <w:rsid w:val="00CE0BBD"/>
    <w:rsid w:val="00CE0E5A"/>
    <w:rsid w:val="00CE154A"/>
    <w:rsid w:val="00CE2504"/>
    <w:rsid w:val="00CE3080"/>
    <w:rsid w:val="00CE3CC0"/>
    <w:rsid w:val="00CE7798"/>
    <w:rsid w:val="00CF1E83"/>
    <w:rsid w:val="00CF224F"/>
    <w:rsid w:val="00CF5756"/>
    <w:rsid w:val="00CF63E3"/>
    <w:rsid w:val="00D002F7"/>
    <w:rsid w:val="00D025DA"/>
    <w:rsid w:val="00D029A2"/>
    <w:rsid w:val="00D039F2"/>
    <w:rsid w:val="00D04E77"/>
    <w:rsid w:val="00D06069"/>
    <w:rsid w:val="00D0640A"/>
    <w:rsid w:val="00D06B58"/>
    <w:rsid w:val="00D106CB"/>
    <w:rsid w:val="00D12AAD"/>
    <w:rsid w:val="00D134D8"/>
    <w:rsid w:val="00D1477A"/>
    <w:rsid w:val="00D16D46"/>
    <w:rsid w:val="00D176A2"/>
    <w:rsid w:val="00D1798F"/>
    <w:rsid w:val="00D30404"/>
    <w:rsid w:val="00D336D3"/>
    <w:rsid w:val="00D362CB"/>
    <w:rsid w:val="00D374DA"/>
    <w:rsid w:val="00D37D0B"/>
    <w:rsid w:val="00D41E39"/>
    <w:rsid w:val="00D43260"/>
    <w:rsid w:val="00D43D55"/>
    <w:rsid w:val="00D46DD5"/>
    <w:rsid w:val="00D47682"/>
    <w:rsid w:val="00D51426"/>
    <w:rsid w:val="00D525CC"/>
    <w:rsid w:val="00D54A22"/>
    <w:rsid w:val="00D54E1B"/>
    <w:rsid w:val="00D557E5"/>
    <w:rsid w:val="00D569C1"/>
    <w:rsid w:val="00D56FFB"/>
    <w:rsid w:val="00D572F4"/>
    <w:rsid w:val="00D60928"/>
    <w:rsid w:val="00D635F2"/>
    <w:rsid w:val="00D67F75"/>
    <w:rsid w:val="00D71E24"/>
    <w:rsid w:val="00D72210"/>
    <w:rsid w:val="00D72F48"/>
    <w:rsid w:val="00D74981"/>
    <w:rsid w:val="00D774C0"/>
    <w:rsid w:val="00D778E1"/>
    <w:rsid w:val="00D820AF"/>
    <w:rsid w:val="00D82C82"/>
    <w:rsid w:val="00D838D6"/>
    <w:rsid w:val="00D87490"/>
    <w:rsid w:val="00D919E8"/>
    <w:rsid w:val="00D9232D"/>
    <w:rsid w:val="00D95F62"/>
    <w:rsid w:val="00D96103"/>
    <w:rsid w:val="00D96BAC"/>
    <w:rsid w:val="00DA0DE5"/>
    <w:rsid w:val="00DA1882"/>
    <w:rsid w:val="00DA25B3"/>
    <w:rsid w:val="00DA294E"/>
    <w:rsid w:val="00DA34E6"/>
    <w:rsid w:val="00DA7281"/>
    <w:rsid w:val="00DC0A29"/>
    <w:rsid w:val="00DC0CBC"/>
    <w:rsid w:val="00DC2892"/>
    <w:rsid w:val="00DC4423"/>
    <w:rsid w:val="00DC4FD8"/>
    <w:rsid w:val="00DC696F"/>
    <w:rsid w:val="00DD4503"/>
    <w:rsid w:val="00DD4FF7"/>
    <w:rsid w:val="00DD7235"/>
    <w:rsid w:val="00DE0979"/>
    <w:rsid w:val="00DE1D73"/>
    <w:rsid w:val="00DE402F"/>
    <w:rsid w:val="00DE46E5"/>
    <w:rsid w:val="00DE6747"/>
    <w:rsid w:val="00DE6EA3"/>
    <w:rsid w:val="00DE7231"/>
    <w:rsid w:val="00DF1F79"/>
    <w:rsid w:val="00DF3C5E"/>
    <w:rsid w:val="00DF4BC8"/>
    <w:rsid w:val="00E00AD1"/>
    <w:rsid w:val="00E00FD0"/>
    <w:rsid w:val="00E02301"/>
    <w:rsid w:val="00E026CA"/>
    <w:rsid w:val="00E04247"/>
    <w:rsid w:val="00E055B5"/>
    <w:rsid w:val="00E06041"/>
    <w:rsid w:val="00E060C2"/>
    <w:rsid w:val="00E103C4"/>
    <w:rsid w:val="00E106BD"/>
    <w:rsid w:val="00E106CE"/>
    <w:rsid w:val="00E109DE"/>
    <w:rsid w:val="00E154E3"/>
    <w:rsid w:val="00E15A9D"/>
    <w:rsid w:val="00E15C9A"/>
    <w:rsid w:val="00E16A04"/>
    <w:rsid w:val="00E16C00"/>
    <w:rsid w:val="00E16E58"/>
    <w:rsid w:val="00E225F6"/>
    <w:rsid w:val="00E25D42"/>
    <w:rsid w:val="00E2611C"/>
    <w:rsid w:val="00E319AB"/>
    <w:rsid w:val="00E320B2"/>
    <w:rsid w:val="00E3258B"/>
    <w:rsid w:val="00E33F8A"/>
    <w:rsid w:val="00E34306"/>
    <w:rsid w:val="00E34539"/>
    <w:rsid w:val="00E41CF2"/>
    <w:rsid w:val="00E444FF"/>
    <w:rsid w:val="00E44B97"/>
    <w:rsid w:val="00E46FE5"/>
    <w:rsid w:val="00E52311"/>
    <w:rsid w:val="00E54A5F"/>
    <w:rsid w:val="00E569EE"/>
    <w:rsid w:val="00E57177"/>
    <w:rsid w:val="00E60011"/>
    <w:rsid w:val="00E60E54"/>
    <w:rsid w:val="00E61082"/>
    <w:rsid w:val="00E636B0"/>
    <w:rsid w:val="00E64D9C"/>
    <w:rsid w:val="00E6641F"/>
    <w:rsid w:val="00E6671F"/>
    <w:rsid w:val="00E714EE"/>
    <w:rsid w:val="00E71848"/>
    <w:rsid w:val="00E7249F"/>
    <w:rsid w:val="00E7299B"/>
    <w:rsid w:val="00E72B43"/>
    <w:rsid w:val="00E72D30"/>
    <w:rsid w:val="00E731BA"/>
    <w:rsid w:val="00E738D5"/>
    <w:rsid w:val="00E73D71"/>
    <w:rsid w:val="00E758AF"/>
    <w:rsid w:val="00E758E3"/>
    <w:rsid w:val="00E75B58"/>
    <w:rsid w:val="00E81A58"/>
    <w:rsid w:val="00E832CC"/>
    <w:rsid w:val="00E834DC"/>
    <w:rsid w:val="00E83C48"/>
    <w:rsid w:val="00E85463"/>
    <w:rsid w:val="00E85EEE"/>
    <w:rsid w:val="00E8726B"/>
    <w:rsid w:val="00E905DB"/>
    <w:rsid w:val="00E90835"/>
    <w:rsid w:val="00E9199D"/>
    <w:rsid w:val="00E924F5"/>
    <w:rsid w:val="00E92E15"/>
    <w:rsid w:val="00E92EFF"/>
    <w:rsid w:val="00E934FA"/>
    <w:rsid w:val="00E93F20"/>
    <w:rsid w:val="00EA1C19"/>
    <w:rsid w:val="00EA6114"/>
    <w:rsid w:val="00EB243E"/>
    <w:rsid w:val="00EB5D04"/>
    <w:rsid w:val="00EB70CC"/>
    <w:rsid w:val="00EB71C8"/>
    <w:rsid w:val="00EC0514"/>
    <w:rsid w:val="00EC113B"/>
    <w:rsid w:val="00EC51F8"/>
    <w:rsid w:val="00EC5EED"/>
    <w:rsid w:val="00EC7406"/>
    <w:rsid w:val="00ED27EB"/>
    <w:rsid w:val="00ED4671"/>
    <w:rsid w:val="00ED4C63"/>
    <w:rsid w:val="00ED4CE6"/>
    <w:rsid w:val="00ED5AA4"/>
    <w:rsid w:val="00ED655C"/>
    <w:rsid w:val="00ED7370"/>
    <w:rsid w:val="00EE0034"/>
    <w:rsid w:val="00EE235F"/>
    <w:rsid w:val="00EE38FA"/>
    <w:rsid w:val="00EE3A24"/>
    <w:rsid w:val="00EF062B"/>
    <w:rsid w:val="00EF1AFB"/>
    <w:rsid w:val="00EF1C74"/>
    <w:rsid w:val="00EF27E7"/>
    <w:rsid w:val="00EF29B4"/>
    <w:rsid w:val="00EF2DA3"/>
    <w:rsid w:val="00EF3E45"/>
    <w:rsid w:val="00EF45E8"/>
    <w:rsid w:val="00EF47CC"/>
    <w:rsid w:val="00EF49E8"/>
    <w:rsid w:val="00EF5CFF"/>
    <w:rsid w:val="00EF647C"/>
    <w:rsid w:val="00F0225D"/>
    <w:rsid w:val="00F022CC"/>
    <w:rsid w:val="00F0262C"/>
    <w:rsid w:val="00F04EDE"/>
    <w:rsid w:val="00F07B48"/>
    <w:rsid w:val="00F10FAD"/>
    <w:rsid w:val="00F10FBD"/>
    <w:rsid w:val="00F11ACC"/>
    <w:rsid w:val="00F13091"/>
    <w:rsid w:val="00F13489"/>
    <w:rsid w:val="00F1540F"/>
    <w:rsid w:val="00F1742B"/>
    <w:rsid w:val="00F2048E"/>
    <w:rsid w:val="00F2051A"/>
    <w:rsid w:val="00F205E0"/>
    <w:rsid w:val="00F24A41"/>
    <w:rsid w:val="00F259BA"/>
    <w:rsid w:val="00F25CF9"/>
    <w:rsid w:val="00F272F3"/>
    <w:rsid w:val="00F30D82"/>
    <w:rsid w:val="00F32B66"/>
    <w:rsid w:val="00F330CB"/>
    <w:rsid w:val="00F343B1"/>
    <w:rsid w:val="00F34C8B"/>
    <w:rsid w:val="00F411CC"/>
    <w:rsid w:val="00F431A3"/>
    <w:rsid w:val="00F43213"/>
    <w:rsid w:val="00F4505B"/>
    <w:rsid w:val="00F47E64"/>
    <w:rsid w:val="00F47EC5"/>
    <w:rsid w:val="00F51684"/>
    <w:rsid w:val="00F534EF"/>
    <w:rsid w:val="00F5393A"/>
    <w:rsid w:val="00F5504D"/>
    <w:rsid w:val="00F60873"/>
    <w:rsid w:val="00F61756"/>
    <w:rsid w:val="00F64740"/>
    <w:rsid w:val="00F65E05"/>
    <w:rsid w:val="00F66B26"/>
    <w:rsid w:val="00F7032B"/>
    <w:rsid w:val="00F70ACD"/>
    <w:rsid w:val="00F725D5"/>
    <w:rsid w:val="00F75111"/>
    <w:rsid w:val="00F75F56"/>
    <w:rsid w:val="00F7657E"/>
    <w:rsid w:val="00F7712F"/>
    <w:rsid w:val="00F77EC5"/>
    <w:rsid w:val="00F77EE2"/>
    <w:rsid w:val="00F9080E"/>
    <w:rsid w:val="00F91073"/>
    <w:rsid w:val="00F91A72"/>
    <w:rsid w:val="00FA4416"/>
    <w:rsid w:val="00FB3D2D"/>
    <w:rsid w:val="00FC21D8"/>
    <w:rsid w:val="00FC2A9B"/>
    <w:rsid w:val="00FC45FE"/>
    <w:rsid w:val="00FC5A05"/>
    <w:rsid w:val="00FD2DA3"/>
    <w:rsid w:val="00FD34D3"/>
    <w:rsid w:val="00FD4BAB"/>
    <w:rsid w:val="00FD5D36"/>
    <w:rsid w:val="00FE01A5"/>
    <w:rsid w:val="00FE03FF"/>
    <w:rsid w:val="00FE0A65"/>
    <w:rsid w:val="00FE112E"/>
    <w:rsid w:val="00FE33E4"/>
    <w:rsid w:val="00FE4275"/>
    <w:rsid w:val="00FE42AE"/>
    <w:rsid w:val="00FF1246"/>
    <w:rsid w:val="00FF18F9"/>
    <w:rsid w:val="00FF2465"/>
    <w:rsid w:val="00FF51B7"/>
    <w:rsid w:val="00FF559F"/>
    <w:rsid w:val="00FF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15DBE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F6DB0"/>
    <w:pPr>
      <w:keepNext/>
      <w:spacing w:after="120" w:line="240" w:lineRule="auto"/>
      <w:outlineLvl w:val="0"/>
    </w:pPr>
    <w:rPr>
      <w:rFonts w:eastAsiaTheme="majorEastAsia" w:cstheme="majorBidi"/>
      <w:b/>
      <w:bCs/>
      <w:kern w:val="32"/>
      <w:sz w:val="30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73BDB"/>
    <w:pPr>
      <w:keepNext/>
      <w:spacing w:before="240" w:after="120"/>
      <w:outlineLvl w:val="1"/>
    </w:pPr>
    <w:rPr>
      <w:rFonts w:eastAsiaTheme="majorEastAsia" w:cstheme="majorBidi"/>
      <w:b/>
      <w:bCs/>
      <w:iCs/>
      <w:sz w:val="26"/>
      <w:szCs w:val="28"/>
      <w:lang w:val="de-CH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133120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F6DB0"/>
    <w:rPr>
      <w:rFonts w:ascii="Arial" w:eastAsiaTheme="majorEastAsia" w:hAnsi="Arial" w:cstheme="majorBidi"/>
      <w:b/>
      <w:bCs/>
      <w:kern w:val="32"/>
      <w:sz w:val="30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3BDB"/>
    <w:rPr>
      <w:rFonts w:ascii="Arial" w:eastAsiaTheme="majorEastAsia" w:hAnsi="Arial" w:cstheme="majorBidi"/>
      <w:b/>
      <w:bCs/>
      <w:iCs/>
      <w:sz w:val="26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552B1F"/>
    <w:pPr>
      <w:spacing w:after="0" w:line="240" w:lineRule="auto"/>
      <w:contextualSpacing/>
    </w:pPr>
    <w:rPr>
      <w:rFonts w:eastAsiaTheme="minorHAnsi" w:cstheme="minorBidi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1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111"/>
    <w:pPr>
      <w:spacing w:after="0" w:line="240" w:lineRule="auto"/>
    </w:pPr>
    <w:rPr>
      <w:rFonts w:eastAsiaTheme="minorHAnsi" w:cstheme="minorBidi"/>
      <w:sz w:val="20"/>
      <w:szCs w:val="20"/>
      <w:lang w:val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111"/>
    <w:rPr>
      <w:rFonts w:ascii="Arial" w:eastAsiaTheme="minorHAnsi" w:hAnsi="Arial" w:cstheme="minorBidi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BF5316"/>
    <w:pPr>
      <w:widowControl w:val="0"/>
      <w:spacing w:after="0" w:line="240" w:lineRule="auto"/>
      <w:ind w:left="104"/>
    </w:pPr>
    <w:rPr>
      <w:rFonts w:ascii="Verdana" w:eastAsia="Verdana" w:hAnsi="Verdana" w:cstheme="minorBid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F5316"/>
    <w:rPr>
      <w:rFonts w:ascii="Verdana" w:eastAsia="Verdana" w:hAnsi="Verdana" w:cstheme="minorBidi"/>
      <w:sz w:val="22"/>
      <w:szCs w:val="22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756C"/>
    <w:pPr>
      <w:spacing w:after="200"/>
    </w:pPr>
    <w:rPr>
      <w:rFonts w:eastAsia="Calibri" w:cs="Calibri"/>
      <w:b/>
      <w:bCs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756C"/>
    <w:rPr>
      <w:rFonts w:ascii="Arial" w:eastAsiaTheme="minorHAnsi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suchterHyperlink"/>
    <w:autoRedefine/>
    <w:uiPriority w:val="9"/>
    <w:qFormat/>
    <w:rsid w:val="00B75ED4"/>
    <w:pPr>
      <w:keepNext/>
      <w:spacing w:after="240" w:line="240" w:lineRule="auto"/>
      <w:outlineLvl w:val="0"/>
    </w:pPr>
    <w:rPr>
      <w:rFonts w:eastAsiaTheme="majorEastAsia" w:cstheme="majorBidi"/>
      <w:b/>
      <w:bCs/>
      <w:kern w:val="32"/>
      <w:sz w:val="30"/>
      <w:szCs w:val="32"/>
      <w:lang w:eastAsia="de-CH"/>
    </w:rPr>
  </w:style>
  <w:style w:type="paragraph" w:styleId="berschrift2">
    <w:name w:val="heading 2"/>
    <w:basedOn w:val="Standard"/>
    <w:next w:val="Standard"/>
    <w:link w:val="berschrift1Zchn"/>
    <w:autoRedefine/>
    <w:uiPriority w:val="9"/>
    <w:unhideWhenUsed/>
    <w:qFormat/>
    <w:rsid w:val="00F2048E"/>
    <w:pPr>
      <w:keepNext/>
      <w:spacing w:before="240" w:after="240" w:line="240" w:lineRule="auto"/>
      <w:outlineLvl w:val="1"/>
    </w:pPr>
    <w:rPr>
      <w:rFonts w:eastAsiaTheme="majorEastAsia" w:cstheme="majorBidi"/>
      <w:b/>
      <w:bCs/>
      <w:iCs/>
      <w:sz w:val="26"/>
      <w:szCs w:val="28"/>
      <w:lang w:val="de-CH"/>
    </w:rPr>
  </w:style>
  <w:style w:type="paragraph" w:styleId="berschrift3">
    <w:name w:val="heading 3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header"/>
    <w:basedOn w:val="Standard"/>
    <w:link w:val="SprechblasentextZeiche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prechblasentextZeichen">
    <w:name w:val="Kopfzeile Zchn"/>
    <w:basedOn w:val="Absatz-Standardschriftart"/>
    <w:link w:val="Sprechblasentext"/>
    <w:uiPriority w:val="99"/>
    <w:rsid w:val="00674DBD"/>
  </w:style>
  <w:style w:type="paragraph" w:styleId="Kopfzeile">
    <w:name w:val="foot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Fußzeile Zchn"/>
    <w:basedOn w:val="Absatz-Standardschriftart"/>
    <w:link w:val="Kopfzeile"/>
    <w:uiPriority w:val="99"/>
    <w:rsid w:val="00674DBD"/>
  </w:style>
  <w:style w:type="paragraph" w:styleId="Fuzeile">
    <w:name w:val="Balloon Text"/>
    <w:basedOn w:val="Standard"/>
    <w:link w:val="Fuzeile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FuzeileZchn">
    <w:name w:val="Sprechblasentext Zchn"/>
    <w:link w:val="Fuzeile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SprechblasentextZchn">
    <w:name w:val="Hyperlink"/>
    <w:uiPriority w:val="99"/>
    <w:rsid w:val="00674DBD"/>
    <w:rPr>
      <w:color w:val="0000FF"/>
      <w:u w:val="single"/>
    </w:rPr>
  </w:style>
  <w:style w:type="table" w:styleId="Hyperlink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abellenraster">
    <w:name w:val="page number"/>
    <w:basedOn w:val="Absatz-Standardschriftart"/>
    <w:uiPriority w:val="99"/>
    <w:rsid w:val="003F665F"/>
  </w:style>
  <w:style w:type="character" w:styleId="Seitenzahl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suchterHyperlink">
    <w:name w:val="Überschrift 1 Zchn"/>
    <w:basedOn w:val="Absatz-Standardschriftart"/>
    <w:link w:val="berschrift1"/>
    <w:uiPriority w:val="9"/>
    <w:rsid w:val="00B75ED4"/>
    <w:rPr>
      <w:rFonts w:ascii="Arial" w:eastAsiaTheme="majorEastAsia" w:hAnsi="Arial" w:cstheme="majorBidi"/>
      <w:b/>
      <w:bCs/>
      <w:kern w:val="32"/>
      <w:sz w:val="30"/>
      <w:szCs w:val="32"/>
      <w:lang w:val="de-DE"/>
    </w:rPr>
  </w:style>
  <w:style w:type="character" w:customStyle="1" w:styleId="berschrift1Zchn">
    <w:name w:val="Überschrift 2 Zchn"/>
    <w:basedOn w:val="Absatz-Standardschriftart"/>
    <w:link w:val="berschrift2"/>
    <w:uiPriority w:val="9"/>
    <w:rsid w:val="00F2048E"/>
    <w:rPr>
      <w:rFonts w:ascii="Arial" w:eastAsiaTheme="majorEastAsia" w:hAnsi="Arial" w:cstheme="majorBidi"/>
      <w:b/>
      <w:bCs/>
      <w:iCs/>
      <w:sz w:val="26"/>
      <w:szCs w:val="28"/>
      <w:lang w:eastAsia="en-US"/>
    </w:rPr>
  </w:style>
  <w:style w:type="character" w:customStyle="1" w:styleId="berschrift2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berschrift3Zchn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KeinLeerraum">
    <w:name w:val="footnote text"/>
    <w:basedOn w:val="Standard"/>
    <w:link w:val="Funotentext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">
    <w:name w:val="Fußnotentext Zchn"/>
    <w:basedOn w:val="Absatz-Standardschriftart"/>
    <w:link w:val="KeinLeerraum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textZch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Funotenzeichen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paragraph" w:styleId="berarbeitung">
    <w:name w:val="List Paragraph"/>
    <w:basedOn w:val="Standard"/>
    <w:uiPriority w:val="34"/>
    <w:qFormat/>
    <w:rsid w:val="00552B1F"/>
    <w:pPr>
      <w:spacing w:after="0" w:line="240" w:lineRule="auto"/>
      <w:contextualSpacing/>
    </w:pPr>
    <w:rPr>
      <w:rFonts w:eastAsiaTheme="minorHAnsi" w:cstheme="minorBidi"/>
      <w:lang w:val="de-CH"/>
    </w:rPr>
  </w:style>
  <w:style w:type="character" w:styleId="Listenabsatz">
    <w:name w:val="annotation reference"/>
    <w:basedOn w:val="Absatz-Standardschriftart"/>
    <w:uiPriority w:val="99"/>
    <w:semiHidden/>
    <w:unhideWhenUsed/>
    <w:rsid w:val="00F75111"/>
    <w:rPr>
      <w:sz w:val="16"/>
      <w:szCs w:val="16"/>
    </w:rPr>
  </w:style>
  <w:style w:type="paragraph" w:styleId="Kommentarzeichen">
    <w:name w:val="annotation text"/>
    <w:basedOn w:val="Standard"/>
    <w:link w:val="Kommentartext"/>
    <w:uiPriority w:val="99"/>
    <w:semiHidden/>
    <w:unhideWhenUsed/>
    <w:rsid w:val="00F75111"/>
    <w:pPr>
      <w:spacing w:after="0" w:line="240" w:lineRule="auto"/>
    </w:pPr>
    <w:rPr>
      <w:rFonts w:eastAsiaTheme="minorHAnsi" w:cstheme="minorBidi"/>
      <w:sz w:val="20"/>
      <w:szCs w:val="20"/>
      <w:lang w:val="de-CH"/>
    </w:rPr>
  </w:style>
  <w:style w:type="character" w:customStyle="1" w:styleId="Kommentartext">
    <w:name w:val="Kommentartext Zchn"/>
    <w:basedOn w:val="Absatz-Standardschriftart"/>
    <w:link w:val="Kommentarzeichen"/>
    <w:uiPriority w:val="99"/>
    <w:semiHidden/>
    <w:rsid w:val="00F75111"/>
    <w:rPr>
      <w:rFonts w:ascii="Arial" w:eastAsiaTheme="minorHAnsi" w:hAnsi="Arial" w:cstheme="minorBidi"/>
      <w:lang w:eastAsia="en-US"/>
    </w:rPr>
  </w:style>
  <w:style w:type="paragraph" w:styleId="KommentartextZchn">
    <w:name w:val="Body Text"/>
    <w:basedOn w:val="Standard"/>
    <w:link w:val="Textkrper"/>
    <w:uiPriority w:val="1"/>
    <w:qFormat/>
    <w:rsid w:val="00BF5316"/>
    <w:pPr>
      <w:widowControl w:val="0"/>
      <w:spacing w:after="0" w:line="240" w:lineRule="auto"/>
      <w:ind w:left="104"/>
    </w:pPr>
    <w:rPr>
      <w:rFonts w:ascii="Verdana" w:eastAsia="Verdana" w:hAnsi="Verdana" w:cstheme="minorBidi"/>
      <w:lang w:val="en-US"/>
    </w:rPr>
  </w:style>
  <w:style w:type="character" w:customStyle="1" w:styleId="Textkrper">
    <w:name w:val="Textkörper Zchn"/>
    <w:basedOn w:val="Absatz-Standardschriftart"/>
    <w:link w:val="KommentartextZchn"/>
    <w:uiPriority w:val="1"/>
    <w:rsid w:val="00BF5316"/>
    <w:rPr>
      <w:rFonts w:ascii="Verdana" w:eastAsia="Verdana" w:hAnsi="Verdana" w:cstheme="minorBidi"/>
      <w:sz w:val="22"/>
      <w:szCs w:val="22"/>
      <w:lang w:val="en-US" w:eastAsia="en-US"/>
    </w:rPr>
  </w:style>
  <w:style w:type="paragraph" w:styleId="TextkrperZchn">
    <w:name w:val="annotation subject"/>
    <w:basedOn w:val="Kommentarzeichen"/>
    <w:next w:val="Kommentarzeichen"/>
    <w:link w:val="Kommentarthema"/>
    <w:uiPriority w:val="99"/>
    <w:semiHidden/>
    <w:unhideWhenUsed/>
    <w:rsid w:val="00B9756C"/>
    <w:pPr>
      <w:spacing w:after="200"/>
    </w:pPr>
    <w:rPr>
      <w:rFonts w:eastAsia="Calibri" w:cs="Calibri"/>
      <w:b/>
      <w:bCs/>
      <w:lang w:val="de-DE"/>
    </w:rPr>
  </w:style>
  <w:style w:type="character" w:customStyle="1" w:styleId="Kommentarthema">
    <w:name w:val="Kommentarthema Zchn"/>
    <w:basedOn w:val="Kommentartext"/>
    <w:link w:val="TextkrperZchn"/>
    <w:uiPriority w:val="99"/>
    <w:semiHidden/>
    <w:rsid w:val="00B9756C"/>
    <w:rPr>
      <w:rFonts w:ascii="Arial" w:eastAsiaTheme="minorHAnsi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048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7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2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8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07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5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ationalerzukunftstag.ch/fileadmin/files/Leitfaden/Leitfaden_fuer_schulen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tionalerzukunftstag.ch/fileadmin/files/Leitfaden/Leitfaden_fuer_schulen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fs.admin.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0FBEA-CEB8-47EE-AA28-945B694B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64CD9320.dotm</Template>
  <TotalTime>0</TotalTime>
  <Pages>3</Pages>
  <Words>1011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14</cp:revision>
  <cp:lastPrinted>2015-01-19T15:28:00Z</cp:lastPrinted>
  <dcterms:created xsi:type="dcterms:W3CDTF">2015-10-30T17:23:00Z</dcterms:created>
  <dcterms:modified xsi:type="dcterms:W3CDTF">2016-03-09T06:37:00Z</dcterms:modified>
</cp:coreProperties>
</file>