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232B9" w14:textId="77777777" w:rsidR="00F357E0" w:rsidRPr="00D76584" w:rsidRDefault="00F357E0" w:rsidP="00F357E0">
      <w:pPr>
        <w:ind w:right="-7"/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>Vorbereitungen</w:t>
      </w:r>
    </w:p>
    <w:p w14:paraId="11B908D8" w14:textId="77777777" w:rsidR="00F357E0" w:rsidRDefault="00F357E0" w:rsidP="00F357E0">
      <w:pPr>
        <w:rPr>
          <w:rFonts w:ascii="Arial" w:hAnsi="Arial"/>
          <w:sz w:val="8"/>
          <w:szCs w:val="8"/>
        </w:rPr>
      </w:pPr>
    </w:p>
    <w:p w14:paraId="02950CD5" w14:textId="10DED8C3" w:rsidR="00F357E0" w:rsidRDefault="00F357E0" w:rsidP="00F357E0">
      <w:pPr>
        <w:ind w:firstLine="360"/>
        <w:rPr>
          <w:rFonts w:ascii="Arial" w:hAnsi="Arial" w:cs="Arial"/>
          <w:sz w:val="22"/>
          <w:szCs w:val="22"/>
        </w:rPr>
      </w:pPr>
      <w:r w:rsidRPr="003E6916">
        <w:rPr>
          <w:sz w:val="22"/>
          <w:szCs w:val="22"/>
        </w:rPr>
        <w:sym w:font="Wingdings" w:char="F06F"/>
      </w:r>
      <w:r w:rsidRPr="003E6916">
        <w:rPr>
          <w:rFonts w:ascii="Arial" w:hAnsi="Arial"/>
          <w:sz w:val="22"/>
          <w:szCs w:val="22"/>
        </w:rPr>
        <w:tab/>
      </w:r>
      <w:r w:rsidRPr="003E6916">
        <w:rPr>
          <w:rFonts w:ascii="Arial" w:hAnsi="Arial" w:cs="Arial"/>
          <w:sz w:val="22"/>
          <w:szCs w:val="22"/>
        </w:rPr>
        <w:t>Akkus/Batterien sind vollständig geladen</w:t>
      </w:r>
      <w:r>
        <w:rPr>
          <w:rFonts w:ascii="Arial" w:hAnsi="Arial" w:cs="Arial"/>
          <w:sz w:val="22"/>
          <w:szCs w:val="22"/>
        </w:rPr>
        <w:t>.</w:t>
      </w:r>
    </w:p>
    <w:p w14:paraId="2B19E9FF" w14:textId="3AB4A0C3" w:rsidR="00F357E0" w:rsidRPr="003E6916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Den </w:t>
      </w:r>
      <w:r w:rsidRPr="003E6916">
        <w:rPr>
          <w:rFonts w:ascii="Arial" w:hAnsi="Arial" w:cs="Arial"/>
          <w:sz w:val="22"/>
          <w:szCs w:val="22"/>
        </w:rPr>
        <w:t>GPS-</w:t>
      </w:r>
      <w:proofErr w:type="spellStart"/>
      <w:r w:rsidRPr="003E6916">
        <w:rPr>
          <w:rFonts w:ascii="Arial" w:hAnsi="Arial" w:cs="Arial"/>
          <w:sz w:val="22"/>
          <w:szCs w:val="22"/>
        </w:rPr>
        <w:t>Tracker</w:t>
      </w:r>
      <w:proofErr w:type="spellEnd"/>
      <w:r w:rsidRPr="003E6916">
        <w:rPr>
          <w:rFonts w:ascii="Arial" w:hAnsi="Arial" w:cs="Arial"/>
          <w:sz w:val="22"/>
          <w:szCs w:val="22"/>
        </w:rPr>
        <w:t xml:space="preserve"> einschalten und mit eine</w:t>
      </w:r>
      <w:r w:rsidR="006A5E3F">
        <w:rPr>
          <w:rFonts w:ascii="Arial" w:hAnsi="Arial" w:cs="Arial"/>
          <w:sz w:val="22"/>
          <w:szCs w:val="22"/>
        </w:rPr>
        <w:t>m</w:t>
      </w:r>
      <w:r w:rsidRPr="003E6916">
        <w:rPr>
          <w:rFonts w:ascii="Arial" w:hAnsi="Arial" w:cs="Arial"/>
          <w:sz w:val="22"/>
          <w:szCs w:val="22"/>
        </w:rPr>
        <w:t xml:space="preserve"> Anruf testen</w:t>
      </w:r>
      <w:r>
        <w:rPr>
          <w:rFonts w:ascii="Arial" w:hAnsi="Arial" w:cs="Arial"/>
          <w:sz w:val="22"/>
          <w:szCs w:val="22"/>
        </w:rPr>
        <w:t>.</w:t>
      </w:r>
    </w:p>
    <w:p w14:paraId="1C32B255" w14:textId="1F8340D3" w:rsidR="00F357E0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Die </w:t>
      </w:r>
      <w:r w:rsidRPr="003E6916">
        <w:rPr>
          <w:rFonts w:ascii="Arial" w:hAnsi="Arial" w:cs="Arial"/>
          <w:sz w:val="22"/>
          <w:szCs w:val="22"/>
        </w:rPr>
        <w:t>SD-Karte befindet sich in der Kamera</w:t>
      </w:r>
      <w:r>
        <w:rPr>
          <w:rFonts w:ascii="Arial" w:hAnsi="Arial" w:cs="Arial"/>
          <w:sz w:val="22"/>
          <w:szCs w:val="22"/>
        </w:rPr>
        <w:t>.</w:t>
      </w:r>
    </w:p>
    <w:p w14:paraId="5FF0376D" w14:textId="77777777" w:rsidR="00F357E0" w:rsidRPr="00D76584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</w:p>
    <w:p w14:paraId="1D8B348E" w14:textId="3E881A07" w:rsidR="00F357E0" w:rsidRPr="00F357E0" w:rsidRDefault="00F357E0" w:rsidP="00F357E0">
      <w:pPr>
        <w:ind w:firstLine="360"/>
        <w:rPr>
          <w:rFonts w:ascii="Arial" w:hAnsi="Arial"/>
          <w:sz w:val="22"/>
          <w:szCs w:val="22"/>
        </w:rPr>
      </w:pPr>
      <w:r w:rsidRPr="003E6916">
        <w:rPr>
          <w:sz w:val="22"/>
          <w:szCs w:val="22"/>
        </w:rPr>
        <w:sym w:font="Wingdings" w:char="F06F"/>
      </w:r>
      <w:r w:rsidRPr="003E6916">
        <w:rPr>
          <w:rFonts w:ascii="Arial" w:hAnsi="Arial"/>
          <w:sz w:val="22"/>
          <w:szCs w:val="22"/>
        </w:rPr>
        <w:tab/>
        <w:t>GPS-</w:t>
      </w:r>
      <w:proofErr w:type="spellStart"/>
      <w:r w:rsidRPr="003E6916">
        <w:rPr>
          <w:rFonts w:ascii="Arial" w:hAnsi="Arial"/>
          <w:sz w:val="22"/>
          <w:szCs w:val="22"/>
        </w:rPr>
        <w:t>Tracker</w:t>
      </w:r>
      <w:proofErr w:type="spellEnd"/>
      <w:r w:rsidRPr="003E6916">
        <w:rPr>
          <w:rFonts w:ascii="Arial" w:hAnsi="Arial"/>
          <w:sz w:val="22"/>
          <w:szCs w:val="22"/>
        </w:rPr>
        <w:t xml:space="preserve"> und SIM-Karte</w:t>
      </w:r>
      <w:r>
        <w:rPr>
          <w:rFonts w:ascii="Arial" w:hAnsi="Arial"/>
          <w:sz w:val="22"/>
          <w:szCs w:val="22"/>
        </w:rPr>
        <w:t xml:space="preserve"> sind getestet </w:t>
      </w:r>
      <w:r w:rsidRPr="00F357E0">
        <w:rPr>
          <w:rFonts w:ascii="Arial" w:hAnsi="Arial"/>
          <w:i/>
          <w:sz w:val="18"/>
          <w:szCs w:val="18"/>
        </w:rPr>
        <w:t>(</w:t>
      </w:r>
      <w:r w:rsidR="00FF4CBB" w:rsidRPr="00FF4CBB">
        <w:rPr>
          <w:rFonts w:ascii="Arial" w:hAnsi="Arial"/>
          <w:i/>
          <w:sz w:val="18"/>
          <w:szCs w:val="18"/>
        </w:rPr>
        <w:t>A_</w:t>
      </w:r>
      <w:r w:rsidR="006A5E3F" w:rsidRPr="00FF4CBB">
        <w:rPr>
          <w:rFonts w:ascii="Arial" w:hAnsi="Arial"/>
          <w:i/>
          <w:sz w:val="18"/>
          <w:szCs w:val="18"/>
        </w:rPr>
        <w:t>0</w:t>
      </w:r>
      <w:r w:rsidR="006A5E3F">
        <w:rPr>
          <w:rFonts w:ascii="Arial" w:hAnsi="Arial"/>
          <w:i/>
          <w:sz w:val="18"/>
          <w:szCs w:val="18"/>
        </w:rPr>
        <w:t>2</w:t>
      </w:r>
      <w:r w:rsidR="00FF4CBB" w:rsidRPr="00FF4CBB">
        <w:rPr>
          <w:rFonts w:ascii="Arial" w:hAnsi="Arial"/>
          <w:i/>
          <w:sz w:val="18"/>
          <w:szCs w:val="18"/>
        </w:rPr>
        <w:t>_Anleitung_GPS-Tracker</w:t>
      </w:r>
      <w:r w:rsidRPr="00F357E0">
        <w:rPr>
          <w:rFonts w:ascii="Arial" w:hAnsi="Arial"/>
          <w:i/>
          <w:sz w:val="18"/>
          <w:szCs w:val="18"/>
        </w:rPr>
        <w:t>)</w:t>
      </w:r>
      <w:r>
        <w:rPr>
          <w:rFonts w:ascii="Arial" w:hAnsi="Arial"/>
          <w:sz w:val="22"/>
          <w:szCs w:val="22"/>
        </w:rPr>
        <w:t>.</w:t>
      </w:r>
    </w:p>
    <w:p w14:paraId="006BEAE8" w14:textId="03990A16" w:rsidR="00F357E0" w:rsidRDefault="00F357E0" w:rsidP="00F357E0">
      <w:pPr>
        <w:ind w:firstLine="36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  <w:t>Die Sonde ist richtig zusammengebaut</w:t>
      </w:r>
      <w:r>
        <w:rPr>
          <w:rFonts w:ascii="Arial" w:hAnsi="Arial" w:cs="Arial"/>
          <w:sz w:val="22"/>
          <w:szCs w:val="22"/>
        </w:rPr>
        <w:t>.</w:t>
      </w:r>
    </w:p>
    <w:p w14:paraId="471F660D" w14:textId="5A275AAA" w:rsidR="00F357E0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Der </w:t>
      </w:r>
      <w:r w:rsidRPr="003E6916">
        <w:rPr>
          <w:rFonts w:ascii="Arial" w:hAnsi="Arial" w:cs="Arial"/>
          <w:sz w:val="22"/>
          <w:szCs w:val="22"/>
        </w:rPr>
        <w:t xml:space="preserve">Fallschirm </w:t>
      </w:r>
      <w:r>
        <w:rPr>
          <w:rFonts w:ascii="Arial" w:hAnsi="Arial" w:cs="Arial"/>
          <w:sz w:val="22"/>
          <w:szCs w:val="22"/>
        </w:rPr>
        <w:t xml:space="preserve">ist </w:t>
      </w:r>
      <w:r w:rsidRPr="003E6916">
        <w:rPr>
          <w:rFonts w:ascii="Arial" w:hAnsi="Arial" w:cs="Arial"/>
          <w:sz w:val="22"/>
          <w:szCs w:val="22"/>
        </w:rPr>
        <w:t>ausgebreitet und nicht verheddert</w:t>
      </w:r>
      <w:r>
        <w:rPr>
          <w:rFonts w:ascii="Arial" w:hAnsi="Arial" w:cs="Arial"/>
          <w:sz w:val="22"/>
          <w:szCs w:val="22"/>
        </w:rPr>
        <w:t>.</w:t>
      </w:r>
    </w:p>
    <w:p w14:paraId="1A9ADB2A" w14:textId="77777777" w:rsidR="00F357E0" w:rsidRPr="003E6916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</w:p>
    <w:p w14:paraId="41D6A26A" w14:textId="2956FB1A" w:rsidR="00F357E0" w:rsidRPr="003E6916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Den </w:t>
      </w:r>
      <w:r w:rsidRPr="003E6916">
        <w:rPr>
          <w:rFonts w:ascii="Arial" w:hAnsi="Arial" w:cs="Arial"/>
          <w:sz w:val="22"/>
          <w:szCs w:val="22"/>
        </w:rPr>
        <w:t>Fallschirm mit der Schnur der Sonde verbinden</w:t>
      </w:r>
      <w:r>
        <w:rPr>
          <w:rFonts w:ascii="Arial" w:hAnsi="Arial" w:cs="Arial"/>
          <w:sz w:val="22"/>
          <w:szCs w:val="22"/>
        </w:rPr>
        <w:t>.</w:t>
      </w:r>
    </w:p>
    <w:p w14:paraId="62219346" w14:textId="5D32A2ED" w:rsidR="00F357E0" w:rsidRPr="003E6916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  <w:t>Die zweite Schnur (ca. 5</w:t>
      </w:r>
      <w:r>
        <w:rPr>
          <w:rFonts w:ascii="Arial" w:hAnsi="Arial" w:cs="Arial"/>
          <w:sz w:val="22"/>
          <w:szCs w:val="22"/>
        </w:rPr>
        <w:t xml:space="preserve"> </w:t>
      </w:r>
      <w:r w:rsidRPr="003E6916">
        <w:rPr>
          <w:rFonts w:ascii="Arial" w:hAnsi="Arial" w:cs="Arial"/>
          <w:sz w:val="22"/>
          <w:szCs w:val="22"/>
        </w:rPr>
        <w:t>m) oben am Fallschirm befestigen</w:t>
      </w:r>
      <w:r>
        <w:rPr>
          <w:rFonts w:ascii="Arial" w:hAnsi="Arial" w:cs="Arial"/>
          <w:sz w:val="22"/>
          <w:szCs w:val="22"/>
        </w:rPr>
        <w:t>.</w:t>
      </w:r>
    </w:p>
    <w:p w14:paraId="3D1BCB4F" w14:textId="7AA13443" w:rsidR="00F357E0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  <w:t>Den Wetterballon langsam und vorsichtig befüllen</w:t>
      </w:r>
      <w:r>
        <w:rPr>
          <w:rFonts w:ascii="Arial" w:hAnsi="Arial" w:cs="Arial"/>
          <w:sz w:val="22"/>
          <w:szCs w:val="22"/>
        </w:rPr>
        <w:t>.</w:t>
      </w:r>
    </w:p>
    <w:p w14:paraId="6E53583C" w14:textId="77777777" w:rsidR="00F357E0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</w:p>
    <w:p w14:paraId="0E6CDB07" w14:textId="3EC33E46" w:rsidR="00F357E0" w:rsidRPr="003E6916" w:rsidRDefault="00F357E0" w:rsidP="00F357E0">
      <w:pPr>
        <w:ind w:left="700" w:hanging="340"/>
        <w:rPr>
          <w:rFonts w:ascii="Arial" w:hAnsi="Arial"/>
          <w:sz w:val="22"/>
          <w:szCs w:val="22"/>
        </w:rPr>
      </w:pPr>
      <w:r w:rsidRPr="003E6916">
        <w:rPr>
          <w:sz w:val="22"/>
          <w:szCs w:val="22"/>
        </w:rPr>
        <w:sym w:font="Wingdings" w:char="F06F"/>
      </w:r>
      <w:r w:rsidRPr="003E6916">
        <w:rPr>
          <w:rFonts w:ascii="Arial" w:hAnsi="Arial"/>
          <w:sz w:val="22"/>
          <w:szCs w:val="22"/>
        </w:rPr>
        <w:tab/>
        <w:t xml:space="preserve">Anmeldung Luftraumkontrolle: Anmeldung bei der französischen Flugsicherung </w:t>
      </w:r>
    </w:p>
    <w:p w14:paraId="011B5E4F" w14:textId="26C5164A" w:rsidR="00F357E0" w:rsidRPr="00D76584" w:rsidRDefault="00F357E0" w:rsidP="00F357E0">
      <w:pPr>
        <w:ind w:left="700"/>
        <w:rPr>
          <w:rFonts w:ascii="Arial" w:hAnsi="Arial"/>
          <w:sz w:val="22"/>
          <w:szCs w:val="22"/>
        </w:rPr>
      </w:pPr>
      <w:r w:rsidRPr="00C373D1">
        <w:rPr>
          <w:rFonts w:ascii="Arial" w:eastAsia="Calibri" w:hAnsi="Arial" w:cs="Calibri"/>
          <w:sz w:val="22"/>
          <w:szCs w:val="22"/>
          <w:lang w:eastAsia="en-US"/>
        </w:rPr>
        <w:t xml:space="preserve">(Der Luftraum in der Region Basel wird von der französischen Flugsicherung überwacht: E-Mail an </w:t>
      </w:r>
      <w:hyperlink r:id="rId8" w:history="1">
        <w:r w:rsidR="006A5E3F">
          <w:rPr>
            <w:rFonts w:ascii="Arial" w:eastAsia="Calibri" w:hAnsi="Arial" w:cs="Calibri"/>
            <w:sz w:val="22"/>
            <w:szCs w:val="22"/>
            <w:lang w:eastAsia="en-US"/>
          </w:rPr>
          <w:t>b</w:t>
        </w:r>
        <w:r w:rsidRPr="00C373D1">
          <w:rPr>
            <w:rFonts w:ascii="Arial" w:eastAsia="Calibri" w:hAnsi="Arial" w:cs="Calibri"/>
            <w:sz w:val="22"/>
            <w:szCs w:val="22"/>
            <w:lang w:eastAsia="en-US"/>
          </w:rPr>
          <w:t>ale.</w:t>
        </w:r>
        <w:r w:rsidR="006A5E3F">
          <w:rPr>
            <w:rFonts w:ascii="Arial" w:eastAsia="Calibri" w:hAnsi="Arial" w:cs="Calibri"/>
            <w:sz w:val="22"/>
            <w:szCs w:val="22"/>
            <w:lang w:eastAsia="en-US"/>
          </w:rPr>
          <w:t>atm</w:t>
        </w:r>
        <w:r w:rsidRPr="00C373D1">
          <w:rPr>
            <w:rFonts w:ascii="Arial" w:eastAsia="Calibri" w:hAnsi="Arial" w:cs="Calibri"/>
            <w:sz w:val="22"/>
            <w:szCs w:val="22"/>
            <w:lang w:eastAsia="en-US"/>
          </w:rPr>
          <w:t>-procedures@aviation-civile.gouv.fr</w:t>
        </w:r>
      </w:hyperlink>
      <w:r w:rsidRPr="00C373D1">
        <w:rPr>
          <w:rFonts w:ascii="Arial" w:eastAsia="Calibri" w:hAnsi="Arial" w:cs="Calibri"/>
          <w:sz w:val="22"/>
          <w:szCs w:val="22"/>
          <w:lang w:eastAsia="en-US"/>
        </w:rPr>
        <w:t xml:space="preserve"> in Französisch oder Englisch</w:t>
      </w:r>
      <w:r w:rsidR="006A5E3F">
        <w:rPr>
          <w:rFonts w:ascii="Arial" w:eastAsia="Calibri" w:hAnsi="Arial" w:cs="Calibri"/>
          <w:sz w:val="22"/>
          <w:szCs w:val="22"/>
          <w:lang w:eastAsia="en-US"/>
        </w:rPr>
        <w:t>.</w:t>
      </w:r>
      <w:r w:rsidRPr="00C373D1">
        <w:rPr>
          <w:rFonts w:ascii="Arial" w:eastAsia="Calibri" w:hAnsi="Arial" w:cs="Calibri"/>
          <w:sz w:val="22"/>
          <w:szCs w:val="22"/>
          <w:lang w:eastAsia="en-US"/>
        </w:rPr>
        <w:t>)</w:t>
      </w:r>
    </w:p>
    <w:p w14:paraId="11FDAA1C" w14:textId="5FA5B396" w:rsidR="00F357E0" w:rsidRDefault="00F357E0" w:rsidP="00F357E0">
      <w:pPr>
        <w:ind w:firstLine="36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ab/>
        <w:t xml:space="preserve">Die </w:t>
      </w:r>
      <w:r w:rsidRPr="003E6916">
        <w:rPr>
          <w:rFonts w:ascii="Arial" w:hAnsi="Arial" w:cs="Arial"/>
          <w:sz w:val="22"/>
          <w:szCs w:val="22"/>
        </w:rPr>
        <w:t>Sonde wägen</w:t>
      </w:r>
      <w:r w:rsidR="006A5E3F">
        <w:rPr>
          <w:rFonts w:ascii="Arial" w:hAnsi="Arial" w:cs="Arial"/>
          <w:sz w:val="22"/>
          <w:szCs w:val="22"/>
        </w:rPr>
        <w:t>,</w:t>
      </w:r>
      <w:r w:rsidRPr="003E6916">
        <w:rPr>
          <w:rFonts w:ascii="Arial" w:hAnsi="Arial" w:cs="Arial"/>
          <w:sz w:val="22"/>
          <w:szCs w:val="22"/>
        </w:rPr>
        <w:t xml:space="preserve"> und </w:t>
      </w:r>
      <w:r>
        <w:rPr>
          <w:rFonts w:ascii="Arial" w:hAnsi="Arial" w:cs="Arial"/>
          <w:sz w:val="22"/>
          <w:szCs w:val="22"/>
        </w:rPr>
        <w:t xml:space="preserve">die aufzufüllende </w:t>
      </w:r>
      <w:r w:rsidRPr="003E6916">
        <w:rPr>
          <w:rFonts w:ascii="Arial" w:hAnsi="Arial" w:cs="Arial"/>
          <w:sz w:val="22"/>
          <w:szCs w:val="22"/>
        </w:rPr>
        <w:t>Heliummenge festlegen</w:t>
      </w:r>
      <w:r>
        <w:rPr>
          <w:rFonts w:ascii="Arial" w:hAnsi="Arial" w:cs="Arial"/>
          <w:sz w:val="22"/>
          <w:szCs w:val="22"/>
        </w:rPr>
        <w:t>.</w:t>
      </w:r>
    </w:p>
    <w:p w14:paraId="4B73AA7F" w14:textId="6932C155" w:rsidR="00F357E0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  <w:t>D</w:t>
      </w:r>
      <w:r>
        <w:rPr>
          <w:rFonts w:ascii="Arial" w:hAnsi="Arial" w:cs="Arial"/>
          <w:sz w:val="22"/>
          <w:szCs w:val="22"/>
        </w:rPr>
        <w:t>er</w:t>
      </w:r>
      <w:r w:rsidRPr="003E6916">
        <w:rPr>
          <w:rFonts w:ascii="Arial" w:hAnsi="Arial" w:cs="Arial"/>
          <w:sz w:val="22"/>
          <w:szCs w:val="22"/>
        </w:rPr>
        <w:t xml:space="preserve"> Pfropf </w:t>
      </w:r>
      <w:r>
        <w:rPr>
          <w:rFonts w:ascii="Arial" w:hAnsi="Arial" w:cs="Arial"/>
          <w:sz w:val="22"/>
          <w:szCs w:val="22"/>
        </w:rPr>
        <w:t>wird in das Ventil gezogen.</w:t>
      </w:r>
    </w:p>
    <w:p w14:paraId="2F60A391" w14:textId="77777777" w:rsidR="00F357E0" w:rsidRPr="003E6916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</w:p>
    <w:p w14:paraId="296FB02B" w14:textId="5333474E" w:rsidR="00F357E0" w:rsidRPr="003E6916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  <w:t>Prüfen</w:t>
      </w:r>
      <w:r>
        <w:rPr>
          <w:rFonts w:ascii="Arial" w:hAnsi="Arial" w:cs="Arial"/>
          <w:sz w:val="22"/>
          <w:szCs w:val="22"/>
        </w:rPr>
        <w:t>,</w:t>
      </w:r>
      <w:r w:rsidRPr="003E6916">
        <w:rPr>
          <w:rFonts w:ascii="Arial" w:hAnsi="Arial" w:cs="Arial"/>
          <w:sz w:val="22"/>
          <w:szCs w:val="22"/>
        </w:rPr>
        <w:t xml:space="preserve"> ob </w:t>
      </w:r>
      <w:r>
        <w:rPr>
          <w:rFonts w:ascii="Arial" w:hAnsi="Arial" w:cs="Arial"/>
          <w:sz w:val="22"/>
          <w:szCs w:val="22"/>
        </w:rPr>
        <w:t xml:space="preserve">das </w:t>
      </w:r>
      <w:r w:rsidRPr="003E6916">
        <w:rPr>
          <w:rFonts w:ascii="Arial" w:hAnsi="Arial" w:cs="Arial"/>
          <w:sz w:val="22"/>
          <w:szCs w:val="22"/>
        </w:rPr>
        <w:t>Ventil verschlossen</w:t>
      </w:r>
      <w:r>
        <w:rPr>
          <w:rFonts w:ascii="Arial" w:hAnsi="Arial" w:cs="Arial"/>
          <w:sz w:val="22"/>
          <w:szCs w:val="22"/>
        </w:rPr>
        <w:t xml:space="preserve"> ist;</w:t>
      </w:r>
      <w:r w:rsidRPr="003E6916">
        <w:rPr>
          <w:rFonts w:ascii="Arial" w:hAnsi="Arial" w:cs="Arial"/>
          <w:sz w:val="22"/>
          <w:szCs w:val="22"/>
        </w:rPr>
        <w:t xml:space="preserve"> zusätzlich mit dem Band zuknoten</w:t>
      </w:r>
      <w:r>
        <w:rPr>
          <w:rFonts w:ascii="Arial" w:hAnsi="Arial" w:cs="Arial"/>
          <w:sz w:val="22"/>
          <w:szCs w:val="22"/>
        </w:rPr>
        <w:t>.</w:t>
      </w:r>
    </w:p>
    <w:p w14:paraId="3CC627D4" w14:textId="70F8FFA0" w:rsidR="00F357E0" w:rsidRPr="003E6916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Der </w:t>
      </w:r>
      <w:r w:rsidRPr="003E6916">
        <w:rPr>
          <w:rFonts w:ascii="Arial" w:hAnsi="Arial" w:cs="Arial"/>
          <w:sz w:val="22"/>
          <w:szCs w:val="22"/>
        </w:rPr>
        <w:t>Ballon wird nun gedreht und mit der vom Fallschirm kommenden Schnur verbunden.</w:t>
      </w:r>
    </w:p>
    <w:p w14:paraId="18F2D16D" w14:textId="3AE66E07" w:rsidR="00F357E0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ab/>
      </w:r>
      <w:r w:rsidRPr="003E6916">
        <w:rPr>
          <w:rFonts w:ascii="Arial" w:hAnsi="Arial" w:cs="Arial"/>
          <w:sz w:val="22"/>
          <w:szCs w:val="22"/>
        </w:rPr>
        <w:t>Nochmals alle Verbindungen prüfen</w:t>
      </w:r>
      <w:r>
        <w:rPr>
          <w:rFonts w:ascii="Arial" w:hAnsi="Arial" w:cs="Arial"/>
          <w:sz w:val="22"/>
          <w:szCs w:val="22"/>
        </w:rPr>
        <w:t>.</w:t>
      </w:r>
    </w:p>
    <w:p w14:paraId="3658FB2B" w14:textId="77777777" w:rsidR="00F357E0" w:rsidRPr="003E6916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</w:p>
    <w:p w14:paraId="0EA87FC9" w14:textId="714351BA" w:rsidR="00F357E0" w:rsidRPr="003E6916" w:rsidRDefault="00F357E0" w:rsidP="00F357E0">
      <w:pPr>
        <w:ind w:firstLine="36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Pr="003E6916">
        <w:rPr>
          <w:rFonts w:ascii="Arial" w:hAnsi="Arial" w:cs="Arial"/>
          <w:sz w:val="22"/>
          <w:szCs w:val="22"/>
        </w:rPr>
        <w:t>ie externe Stromversorgung funktioniert</w:t>
      </w:r>
      <w:r>
        <w:rPr>
          <w:rFonts w:ascii="Arial" w:hAnsi="Arial" w:cs="Arial"/>
          <w:sz w:val="22"/>
          <w:szCs w:val="22"/>
        </w:rPr>
        <w:t>.</w:t>
      </w:r>
    </w:p>
    <w:p w14:paraId="520DD33A" w14:textId="72E774E1" w:rsidR="00F357E0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Der </w:t>
      </w:r>
      <w:r w:rsidRPr="003E6916">
        <w:rPr>
          <w:rFonts w:ascii="Arial" w:hAnsi="Arial" w:cs="Arial"/>
          <w:sz w:val="22"/>
          <w:szCs w:val="22"/>
        </w:rPr>
        <w:t>GPS-</w:t>
      </w:r>
      <w:proofErr w:type="spellStart"/>
      <w:r w:rsidRPr="003E6916">
        <w:rPr>
          <w:rFonts w:ascii="Arial" w:hAnsi="Arial" w:cs="Arial"/>
          <w:sz w:val="22"/>
          <w:szCs w:val="22"/>
        </w:rPr>
        <w:t>Tracker</w:t>
      </w:r>
      <w:proofErr w:type="spellEnd"/>
      <w:r w:rsidRPr="003E6916">
        <w:rPr>
          <w:rFonts w:ascii="Arial" w:hAnsi="Arial" w:cs="Arial"/>
          <w:sz w:val="22"/>
          <w:szCs w:val="22"/>
        </w:rPr>
        <w:t xml:space="preserve"> ist geladen und funktioniert</w:t>
      </w:r>
      <w:r w:rsidR="006A5E3F">
        <w:rPr>
          <w:rFonts w:ascii="Arial" w:hAnsi="Arial" w:cs="Arial"/>
          <w:sz w:val="22"/>
          <w:szCs w:val="22"/>
        </w:rPr>
        <w:t>.</w:t>
      </w:r>
      <w:r w:rsidRPr="003E6916">
        <w:rPr>
          <w:rFonts w:ascii="Arial" w:hAnsi="Arial" w:cs="Arial"/>
          <w:sz w:val="22"/>
          <w:szCs w:val="22"/>
        </w:rPr>
        <w:t xml:space="preserve"> </w:t>
      </w:r>
    </w:p>
    <w:p w14:paraId="713AE95B" w14:textId="71327112" w:rsidR="00F357E0" w:rsidRPr="003E6916" w:rsidRDefault="00F357E0" w:rsidP="00F357E0">
      <w:pPr>
        <w:ind w:left="700"/>
        <w:rPr>
          <w:rFonts w:ascii="Arial" w:hAnsi="Arial" w:cs="Arial"/>
          <w:sz w:val="22"/>
          <w:szCs w:val="22"/>
        </w:rPr>
      </w:pPr>
      <w:r w:rsidRPr="00F357E0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</w:t>
      </w:r>
      <w:r w:rsidR="00294C2C">
        <w:rPr>
          <w:rFonts w:ascii="Arial" w:hAnsi="Arial" w:cs="Arial"/>
          <w:sz w:val="22"/>
          <w:szCs w:val="22"/>
        </w:rPr>
        <w:t xml:space="preserve">Die </w:t>
      </w:r>
      <w:r w:rsidRPr="003E6916">
        <w:rPr>
          <w:rFonts w:ascii="Arial" w:hAnsi="Arial" w:cs="Arial"/>
          <w:sz w:val="22"/>
          <w:szCs w:val="22"/>
        </w:rPr>
        <w:t xml:space="preserve">Nummer des </w:t>
      </w:r>
      <w:r w:rsidR="00294C2C">
        <w:rPr>
          <w:rFonts w:ascii="Arial" w:hAnsi="Arial" w:cs="Arial"/>
          <w:sz w:val="22"/>
          <w:szCs w:val="22"/>
        </w:rPr>
        <w:t>GPS-</w:t>
      </w:r>
      <w:proofErr w:type="spellStart"/>
      <w:r w:rsidRPr="003E6916">
        <w:rPr>
          <w:rFonts w:ascii="Arial" w:hAnsi="Arial" w:cs="Arial"/>
          <w:sz w:val="22"/>
          <w:szCs w:val="22"/>
        </w:rPr>
        <w:t>Trackers</w:t>
      </w:r>
      <w:proofErr w:type="spellEnd"/>
      <w:r w:rsidRPr="003E6916">
        <w:rPr>
          <w:rFonts w:ascii="Arial" w:hAnsi="Arial" w:cs="Arial"/>
          <w:sz w:val="22"/>
          <w:szCs w:val="22"/>
        </w:rPr>
        <w:t xml:space="preserve"> festhalten.</w:t>
      </w:r>
    </w:p>
    <w:p w14:paraId="7C172FC2" w14:textId="513EE503" w:rsidR="00F357E0" w:rsidRDefault="00F357E0" w:rsidP="00F357E0">
      <w:pPr>
        <w:ind w:firstLine="36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  <w:t xml:space="preserve">Auf der SIM-Karte des </w:t>
      </w:r>
      <w:r w:rsidR="00FF359E">
        <w:rPr>
          <w:rFonts w:ascii="Arial" w:hAnsi="Arial" w:cs="Arial"/>
          <w:sz w:val="22"/>
          <w:szCs w:val="22"/>
        </w:rPr>
        <w:t>GPS-</w:t>
      </w:r>
      <w:proofErr w:type="spellStart"/>
      <w:r w:rsidRPr="003E6916">
        <w:rPr>
          <w:rFonts w:ascii="Arial" w:hAnsi="Arial" w:cs="Arial"/>
          <w:sz w:val="22"/>
          <w:szCs w:val="22"/>
        </w:rPr>
        <w:t>Trackers</w:t>
      </w:r>
      <w:proofErr w:type="spellEnd"/>
      <w:r w:rsidRPr="003E6916">
        <w:rPr>
          <w:rFonts w:ascii="Arial" w:hAnsi="Arial" w:cs="Arial"/>
          <w:sz w:val="22"/>
          <w:szCs w:val="22"/>
        </w:rPr>
        <w:t xml:space="preserve"> ist genug Guthaben</w:t>
      </w:r>
      <w:r w:rsidR="00FF359E">
        <w:rPr>
          <w:rFonts w:ascii="Arial" w:hAnsi="Arial" w:cs="Arial"/>
          <w:sz w:val="22"/>
          <w:szCs w:val="22"/>
        </w:rPr>
        <w:t>.</w:t>
      </w:r>
    </w:p>
    <w:p w14:paraId="20900E4E" w14:textId="77777777" w:rsidR="00F357E0" w:rsidRPr="003E6916" w:rsidRDefault="00F357E0" w:rsidP="00F357E0">
      <w:pPr>
        <w:ind w:firstLine="360"/>
        <w:rPr>
          <w:rFonts w:ascii="Arial" w:hAnsi="Arial" w:cs="Arial"/>
          <w:sz w:val="22"/>
          <w:szCs w:val="22"/>
        </w:rPr>
      </w:pPr>
    </w:p>
    <w:p w14:paraId="51817E4E" w14:textId="347BD174" w:rsidR="00F357E0" w:rsidRPr="003E6916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  <w:t>Voraussehbare Bedingungen nochmals klären</w:t>
      </w:r>
      <w:r w:rsidR="006A5E3F">
        <w:rPr>
          <w:rFonts w:ascii="Arial" w:hAnsi="Arial" w:cs="Arial"/>
          <w:sz w:val="22"/>
          <w:szCs w:val="22"/>
        </w:rPr>
        <w:t>,</w:t>
      </w:r>
      <w:r w:rsidRPr="003E6916">
        <w:rPr>
          <w:rFonts w:ascii="Arial" w:hAnsi="Arial" w:cs="Arial"/>
          <w:sz w:val="22"/>
          <w:szCs w:val="22"/>
        </w:rPr>
        <w:t xml:space="preserve"> und Abflugzeit festlegen:</w:t>
      </w:r>
    </w:p>
    <w:p w14:paraId="6FD76A79" w14:textId="77777777" w:rsidR="00F357E0" w:rsidRPr="003E6916" w:rsidRDefault="00F357E0" w:rsidP="00FF359E">
      <w:pPr>
        <w:pStyle w:val="Listenabsatz"/>
        <w:numPr>
          <w:ilvl w:val="0"/>
          <w:numId w:val="8"/>
        </w:numPr>
        <w:ind w:left="851" w:hanging="211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t>Wetterbericht</w:t>
      </w:r>
    </w:p>
    <w:p w14:paraId="361C92A1" w14:textId="7E9D5FBB" w:rsidR="00F357E0" w:rsidRPr="00FF359E" w:rsidRDefault="00FF359E" w:rsidP="00FF359E">
      <w:pPr>
        <w:pStyle w:val="Listenabsatz"/>
        <w:numPr>
          <w:ilvl w:val="0"/>
          <w:numId w:val="8"/>
        </w:numPr>
        <w:ind w:left="851" w:hanging="2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357E0" w:rsidRPr="003E6916">
        <w:rPr>
          <w:rFonts w:ascii="Arial" w:hAnsi="Arial" w:cs="Arial"/>
          <w:sz w:val="22"/>
          <w:szCs w:val="22"/>
        </w:rPr>
        <w:t>orausberechnung</w:t>
      </w:r>
      <w:r>
        <w:rPr>
          <w:rFonts w:ascii="Arial" w:hAnsi="Arial" w:cs="Arial"/>
          <w:sz w:val="22"/>
          <w:szCs w:val="22"/>
        </w:rPr>
        <w:t xml:space="preserve"> des </w:t>
      </w:r>
      <w:r w:rsidRPr="00FF359E">
        <w:rPr>
          <w:rFonts w:ascii="Arial" w:hAnsi="Arial" w:cs="Arial"/>
          <w:sz w:val="22"/>
          <w:szCs w:val="22"/>
        </w:rPr>
        <w:t>Flugs</w:t>
      </w:r>
      <w:r w:rsidR="00F357E0" w:rsidRPr="00FF359E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="00F357E0" w:rsidRPr="00FF359E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http://predict.habhub.org</w:t>
        </w:r>
      </w:hyperlink>
    </w:p>
    <w:p w14:paraId="0131E8E8" w14:textId="08B57639" w:rsidR="00F357E0" w:rsidRDefault="00FF359E" w:rsidP="00FF359E">
      <w:pPr>
        <w:pStyle w:val="Listenabsatz"/>
        <w:numPr>
          <w:ilvl w:val="0"/>
          <w:numId w:val="8"/>
        </w:numPr>
        <w:ind w:left="851" w:hanging="2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Informationen</w:t>
      </w:r>
    </w:p>
    <w:p w14:paraId="72C0CB85" w14:textId="56753D5C" w:rsidR="00F357E0" w:rsidRDefault="00F357E0" w:rsidP="00F357E0">
      <w:pPr>
        <w:ind w:firstLine="360"/>
        <w:rPr>
          <w:rFonts w:ascii="Arial" w:hAnsi="Arial"/>
          <w:sz w:val="22"/>
          <w:szCs w:val="22"/>
        </w:rPr>
      </w:pPr>
      <w:r w:rsidRPr="003E6916">
        <w:rPr>
          <w:sz w:val="22"/>
          <w:szCs w:val="22"/>
        </w:rPr>
        <w:sym w:font="Wingdings" w:char="F06F"/>
      </w:r>
      <w:r w:rsidRPr="003E6916">
        <w:rPr>
          <w:rFonts w:ascii="Arial" w:hAnsi="Arial"/>
          <w:sz w:val="22"/>
          <w:szCs w:val="22"/>
        </w:rPr>
        <w:tab/>
      </w:r>
      <w:r w:rsidR="00EB562E">
        <w:rPr>
          <w:rFonts w:ascii="Arial" w:hAnsi="Arial"/>
          <w:sz w:val="22"/>
          <w:szCs w:val="22"/>
        </w:rPr>
        <w:t xml:space="preserve">Die </w:t>
      </w:r>
      <w:r w:rsidRPr="003E6916">
        <w:rPr>
          <w:rFonts w:ascii="Arial" w:hAnsi="Arial"/>
          <w:sz w:val="22"/>
          <w:szCs w:val="22"/>
        </w:rPr>
        <w:t>Sonde</w:t>
      </w:r>
      <w:r w:rsidR="00EB562E">
        <w:rPr>
          <w:rFonts w:ascii="Arial" w:hAnsi="Arial"/>
          <w:sz w:val="22"/>
          <w:szCs w:val="22"/>
        </w:rPr>
        <w:t xml:space="preserve"> ist bereit.</w:t>
      </w:r>
    </w:p>
    <w:p w14:paraId="694C92D8" w14:textId="06874787" w:rsidR="00F357E0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Die </w:t>
      </w:r>
      <w:r w:rsidRPr="003E6916">
        <w:rPr>
          <w:rFonts w:ascii="Arial" w:hAnsi="Arial" w:cs="Arial"/>
          <w:sz w:val="22"/>
          <w:szCs w:val="22"/>
        </w:rPr>
        <w:t xml:space="preserve">Decke </w:t>
      </w:r>
      <w:r>
        <w:rPr>
          <w:rFonts w:ascii="Arial" w:hAnsi="Arial" w:cs="Arial"/>
          <w:sz w:val="22"/>
          <w:szCs w:val="22"/>
        </w:rPr>
        <w:t xml:space="preserve">ist </w:t>
      </w:r>
      <w:r w:rsidRPr="003E6916">
        <w:rPr>
          <w:rFonts w:ascii="Arial" w:hAnsi="Arial" w:cs="Arial"/>
          <w:sz w:val="22"/>
          <w:szCs w:val="22"/>
        </w:rPr>
        <w:t xml:space="preserve">auf dem Untergrund </w:t>
      </w:r>
      <w:r>
        <w:rPr>
          <w:rFonts w:ascii="Arial" w:hAnsi="Arial" w:cs="Arial"/>
          <w:sz w:val="22"/>
          <w:szCs w:val="22"/>
        </w:rPr>
        <w:t>ausgebreitet, darauf ist der Ballon zurech</w:t>
      </w:r>
      <w:r w:rsidR="003B596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gelegt.</w:t>
      </w:r>
    </w:p>
    <w:p w14:paraId="39AA52A5" w14:textId="77777777" w:rsidR="00F357E0" w:rsidRPr="003E6916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</w:p>
    <w:p w14:paraId="5631462D" w14:textId="71F4E86D" w:rsidR="00F357E0" w:rsidRPr="003E6916" w:rsidRDefault="00F357E0" w:rsidP="00F357E0">
      <w:pPr>
        <w:ind w:firstLine="360"/>
        <w:rPr>
          <w:rFonts w:ascii="Arial" w:hAnsi="Arial"/>
          <w:sz w:val="22"/>
          <w:szCs w:val="22"/>
        </w:rPr>
      </w:pPr>
      <w:r w:rsidRPr="003E6916">
        <w:rPr>
          <w:sz w:val="22"/>
          <w:szCs w:val="22"/>
        </w:rPr>
        <w:sym w:font="Wingdings" w:char="F06F"/>
      </w:r>
      <w:r w:rsidRPr="003E6916">
        <w:rPr>
          <w:rFonts w:ascii="Arial" w:hAnsi="Arial"/>
          <w:sz w:val="22"/>
          <w:szCs w:val="22"/>
        </w:rPr>
        <w:tab/>
      </w:r>
      <w:r w:rsidR="003B596D">
        <w:rPr>
          <w:rFonts w:ascii="Arial" w:hAnsi="Arial"/>
          <w:sz w:val="22"/>
          <w:szCs w:val="22"/>
        </w:rPr>
        <w:t xml:space="preserve">Die </w:t>
      </w:r>
      <w:r w:rsidRPr="003E6916">
        <w:rPr>
          <w:rFonts w:ascii="Arial" w:hAnsi="Arial"/>
          <w:sz w:val="22"/>
          <w:szCs w:val="22"/>
        </w:rPr>
        <w:t>Kamera und ev</w:t>
      </w:r>
      <w:r w:rsidR="003B596D">
        <w:rPr>
          <w:rFonts w:ascii="Arial" w:hAnsi="Arial"/>
          <w:sz w:val="22"/>
          <w:szCs w:val="22"/>
        </w:rPr>
        <w:t>entuell</w:t>
      </w:r>
      <w:r w:rsidRPr="003E6916">
        <w:rPr>
          <w:rFonts w:ascii="Arial" w:hAnsi="Arial"/>
          <w:sz w:val="22"/>
          <w:szCs w:val="22"/>
        </w:rPr>
        <w:t xml:space="preserve"> </w:t>
      </w:r>
      <w:r w:rsidR="006A5E3F">
        <w:rPr>
          <w:rFonts w:ascii="Arial" w:hAnsi="Arial"/>
          <w:sz w:val="22"/>
          <w:szCs w:val="22"/>
        </w:rPr>
        <w:t>d</w:t>
      </w:r>
      <w:r w:rsidR="003B596D">
        <w:rPr>
          <w:rFonts w:ascii="Arial" w:hAnsi="Arial"/>
          <w:sz w:val="22"/>
          <w:szCs w:val="22"/>
        </w:rPr>
        <w:t xml:space="preserve">ie </w:t>
      </w:r>
      <w:r w:rsidRPr="003E6916">
        <w:rPr>
          <w:rFonts w:ascii="Arial" w:hAnsi="Arial"/>
          <w:sz w:val="22"/>
          <w:szCs w:val="22"/>
        </w:rPr>
        <w:t>externe Stromversorgung</w:t>
      </w:r>
      <w:r w:rsidR="003B596D">
        <w:rPr>
          <w:rFonts w:ascii="Arial" w:hAnsi="Arial"/>
          <w:sz w:val="22"/>
          <w:szCs w:val="22"/>
        </w:rPr>
        <w:t xml:space="preserve"> sind getestet.</w:t>
      </w:r>
    </w:p>
    <w:p w14:paraId="4A04E924" w14:textId="7A74D5F7" w:rsidR="003B596D" w:rsidRDefault="00F357E0" w:rsidP="003B596D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  <w:t xml:space="preserve">Helium </w:t>
      </w:r>
      <w:r w:rsidR="003B596D">
        <w:rPr>
          <w:rFonts w:ascii="Arial" w:hAnsi="Arial" w:cs="Arial"/>
          <w:sz w:val="22"/>
          <w:szCs w:val="22"/>
        </w:rPr>
        <w:t xml:space="preserve">für die Befüllung </w:t>
      </w:r>
      <w:r w:rsidRPr="003E6916">
        <w:rPr>
          <w:rFonts w:ascii="Arial" w:hAnsi="Arial" w:cs="Arial"/>
          <w:sz w:val="22"/>
          <w:szCs w:val="22"/>
        </w:rPr>
        <w:t>beschaffen</w:t>
      </w:r>
      <w:r w:rsidR="003B596D">
        <w:rPr>
          <w:rFonts w:ascii="Arial" w:hAnsi="Arial" w:cs="Arial"/>
          <w:sz w:val="22"/>
          <w:szCs w:val="22"/>
        </w:rPr>
        <w:t>.</w:t>
      </w:r>
    </w:p>
    <w:p w14:paraId="7536D6ED" w14:textId="3970DEAC" w:rsidR="003B596D" w:rsidRDefault="003B596D" w:rsidP="003B596D">
      <w:pPr>
        <w:ind w:left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Bezugsquellen:</w:t>
      </w:r>
    </w:p>
    <w:p w14:paraId="53E04466" w14:textId="2D016BD7" w:rsidR="003B596D" w:rsidRDefault="003B596D" w:rsidP="003B596D">
      <w:pPr>
        <w:pStyle w:val="Listenabsatz"/>
        <w:numPr>
          <w:ilvl w:val="0"/>
          <w:numId w:val="8"/>
        </w:numPr>
        <w:ind w:left="851" w:hanging="211"/>
        <w:rPr>
          <w:rFonts w:ascii="Arial" w:hAnsi="Arial" w:cs="Arial"/>
          <w:sz w:val="22"/>
          <w:szCs w:val="22"/>
        </w:rPr>
      </w:pPr>
      <w:r w:rsidRPr="0032505F">
        <w:rPr>
          <w:rFonts w:ascii="Arial" w:hAnsi="Arial" w:cs="Arial"/>
          <w:sz w:val="22"/>
          <w:szCs w:val="22"/>
        </w:rPr>
        <w:t xml:space="preserve">Ballon Müller </w:t>
      </w:r>
      <w:proofErr w:type="spellStart"/>
      <w:r w:rsidRPr="0032505F">
        <w:rPr>
          <w:rFonts w:ascii="Arial" w:hAnsi="Arial" w:cs="Arial"/>
          <w:sz w:val="22"/>
          <w:szCs w:val="22"/>
        </w:rPr>
        <w:t>Herznach</w:t>
      </w:r>
      <w:proofErr w:type="spellEnd"/>
      <w:r w:rsidR="000D3515">
        <w:rPr>
          <w:rFonts w:ascii="Arial" w:hAnsi="Arial" w:cs="Arial"/>
          <w:sz w:val="22"/>
          <w:szCs w:val="22"/>
        </w:rPr>
        <w:t xml:space="preserve"> (AG)</w:t>
      </w:r>
    </w:p>
    <w:p w14:paraId="5DACD219" w14:textId="5B858BBE" w:rsidR="003B596D" w:rsidRPr="0032505F" w:rsidRDefault="006A5E3F" w:rsidP="003B596D">
      <w:pPr>
        <w:pStyle w:val="Listenabsatz"/>
        <w:numPr>
          <w:ilvl w:val="0"/>
          <w:numId w:val="8"/>
        </w:numPr>
        <w:ind w:left="851" w:hanging="2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3B5E1C11" w14:textId="77777777" w:rsidR="00F357E0" w:rsidRDefault="003B596D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Das </w:t>
      </w:r>
      <w:r w:rsidR="00F357E0" w:rsidRPr="003E6916">
        <w:rPr>
          <w:rFonts w:ascii="Arial" w:hAnsi="Arial" w:cs="Arial"/>
          <w:sz w:val="22"/>
          <w:szCs w:val="22"/>
        </w:rPr>
        <w:t xml:space="preserve">Ventil mit Druckanzeige (Druckminderer) und </w:t>
      </w:r>
      <w:r>
        <w:rPr>
          <w:rFonts w:ascii="Arial" w:hAnsi="Arial" w:cs="Arial"/>
          <w:sz w:val="22"/>
          <w:szCs w:val="22"/>
        </w:rPr>
        <w:t xml:space="preserve">der </w:t>
      </w:r>
      <w:r w:rsidR="00F357E0" w:rsidRPr="003E6916">
        <w:rPr>
          <w:rFonts w:ascii="Arial" w:hAnsi="Arial" w:cs="Arial"/>
          <w:sz w:val="22"/>
          <w:szCs w:val="22"/>
        </w:rPr>
        <w:t xml:space="preserve">Schlauch für </w:t>
      </w:r>
      <w:r>
        <w:rPr>
          <w:rFonts w:ascii="Arial" w:hAnsi="Arial" w:cs="Arial"/>
          <w:sz w:val="22"/>
          <w:szCs w:val="22"/>
        </w:rPr>
        <w:t xml:space="preserve">die </w:t>
      </w:r>
      <w:r w:rsidR="00F357E0" w:rsidRPr="003E6916">
        <w:rPr>
          <w:rFonts w:ascii="Arial" w:hAnsi="Arial" w:cs="Arial"/>
          <w:sz w:val="22"/>
          <w:szCs w:val="22"/>
        </w:rPr>
        <w:t>Befüllung</w:t>
      </w:r>
      <w:r>
        <w:rPr>
          <w:rFonts w:ascii="Arial" w:hAnsi="Arial" w:cs="Arial"/>
          <w:sz w:val="22"/>
          <w:szCs w:val="22"/>
        </w:rPr>
        <w:t xml:space="preserve"> sind vorhanden.</w:t>
      </w:r>
    </w:p>
    <w:p w14:paraId="107455C0" w14:textId="7B012008" w:rsidR="00F357E0" w:rsidRPr="0032505F" w:rsidRDefault="00F357E0" w:rsidP="003B596D">
      <w:pPr>
        <w:ind w:left="70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A0A53A1" w14:textId="7F202F7E" w:rsidR="00F357E0" w:rsidRDefault="00F357E0" w:rsidP="00540B42">
      <w:pPr>
        <w:spacing w:after="240"/>
        <w:ind w:firstLine="357"/>
        <w:rPr>
          <w:rFonts w:ascii="Arial" w:hAnsi="Arial" w:cs="Arial"/>
          <w:sz w:val="22"/>
          <w:szCs w:val="22"/>
        </w:rPr>
      </w:pPr>
      <w:r w:rsidRPr="003E6916">
        <w:rPr>
          <w:sz w:val="22"/>
          <w:szCs w:val="22"/>
        </w:rPr>
        <w:sym w:font="Wingdings" w:char="F06F"/>
      </w:r>
      <w:r w:rsidRPr="003E6916">
        <w:rPr>
          <w:rFonts w:ascii="Arial" w:hAnsi="Arial"/>
          <w:sz w:val="22"/>
          <w:szCs w:val="22"/>
        </w:rPr>
        <w:tab/>
      </w:r>
      <w:r w:rsidR="003B596D">
        <w:rPr>
          <w:rFonts w:ascii="Arial" w:hAnsi="Arial"/>
          <w:sz w:val="22"/>
          <w:szCs w:val="22"/>
        </w:rPr>
        <w:t xml:space="preserve">Der </w:t>
      </w:r>
      <w:r w:rsidRPr="003E6916">
        <w:rPr>
          <w:rFonts w:ascii="Arial" w:hAnsi="Arial" w:cs="Arial"/>
          <w:sz w:val="22"/>
          <w:szCs w:val="22"/>
        </w:rPr>
        <w:t>Ballon mit Fallschirm und Spezialschnüren</w:t>
      </w:r>
      <w:r w:rsidR="003B596D">
        <w:rPr>
          <w:rFonts w:ascii="Arial" w:hAnsi="Arial" w:cs="Arial"/>
          <w:sz w:val="22"/>
          <w:szCs w:val="22"/>
        </w:rPr>
        <w:t xml:space="preserve"> ist </w:t>
      </w:r>
      <w:r w:rsidR="00EB562E">
        <w:rPr>
          <w:rFonts w:ascii="Arial" w:hAnsi="Arial" w:cs="Arial"/>
          <w:sz w:val="22"/>
          <w:szCs w:val="22"/>
        </w:rPr>
        <w:t>bereit</w:t>
      </w:r>
      <w:r w:rsidR="003B596D">
        <w:rPr>
          <w:rFonts w:ascii="Arial" w:hAnsi="Arial" w:cs="Arial"/>
          <w:sz w:val="22"/>
          <w:szCs w:val="22"/>
        </w:rPr>
        <w:t>.</w:t>
      </w:r>
    </w:p>
    <w:p w14:paraId="37A3D009" w14:textId="77777777" w:rsidR="00F357E0" w:rsidRDefault="00F357E0" w:rsidP="00540B42">
      <w:pPr>
        <w:ind w:left="700" w:hanging="3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36"/>
          <w:szCs w:val="36"/>
          <w:lang w:val="de-CH" w:eastAsia="de-CH"/>
        </w:rPr>
        <w:drawing>
          <wp:inline distT="0" distB="0" distL="0" distR="0" wp14:anchorId="257E734C" wp14:editId="5A34D4F1">
            <wp:extent cx="4895850" cy="1623791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422" cy="163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E0902" w14:textId="4B98C4D0" w:rsidR="00F357E0" w:rsidRPr="003E6916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lastRenderedPageBreak/>
        <w:sym w:font="Wingdings" w:char="F06F"/>
      </w:r>
      <w:r>
        <w:rPr>
          <w:rFonts w:ascii="Arial" w:hAnsi="Arial" w:cs="Arial"/>
          <w:sz w:val="22"/>
          <w:szCs w:val="22"/>
        </w:rPr>
        <w:tab/>
      </w:r>
      <w:r w:rsidRPr="003E6916">
        <w:rPr>
          <w:rFonts w:ascii="Arial" w:hAnsi="Arial" w:cs="Arial"/>
          <w:sz w:val="22"/>
          <w:szCs w:val="22"/>
        </w:rPr>
        <w:t>Die Stromversorgung einschalten</w:t>
      </w:r>
      <w:r w:rsidR="00DA3ACF">
        <w:rPr>
          <w:rFonts w:ascii="Arial" w:hAnsi="Arial" w:cs="Arial"/>
          <w:sz w:val="22"/>
          <w:szCs w:val="22"/>
        </w:rPr>
        <w:t>,</w:t>
      </w:r>
      <w:r w:rsidRPr="003E6916">
        <w:rPr>
          <w:rFonts w:ascii="Arial" w:hAnsi="Arial" w:cs="Arial"/>
          <w:sz w:val="22"/>
          <w:szCs w:val="22"/>
        </w:rPr>
        <w:t xml:space="preserve"> und </w:t>
      </w:r>
      <w:r w:rsidR="003013F6">
        <w:rPr>
          <w:rFonts w:ascii="Arial" w:hAnsi="Arial" w:cs="Arial"/>
          <w:sz w:val="22"/>
          <w:szCs w:val="22"/>
        </w:rPr>
        <w:t xml:space="preserve">die </w:t>
      </w:r>
      <w:r w:rsidRPr="003E6916">
        <w:rPr>
          <w:rFonts w:ascii="Arial" w:hAnsi="Arial" w:cs="Arial"/>
          <w:sz w:val="22"/>
          <w:szCs w:val="22"/>
        </w:rPr>
        <w:t>Kamera einbauen</w:t>
      </w:r>
      <w:r w:rsidR="003013F6">
        <w:rPr>
          <w:rFonts w:ascii="Arial" w:hAnsi="Arial" w:cs="Arial"/>
          <w:sz w:val="22"/>
          <w:szCs w:val="22"/>
        </w:rPr>
        <w:t>.</w:t>
      </w:r>
    </w:p>
    <w:p w14:paraId="4EEC5490" w14:textId="6F416288" w:rsidR="00F357E0" w:rsidRPr="003E6916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ab/>
      </w:r>
      <w:r w:rsidR="003013F6">
        <w:rPr>
          <w:rFonts w:ascii="Arial" w:hAnsi="Arial" w:cs="Arial"/>
          <w:sz w:val="22"/>
          <w:szCs w:val="22"/>
        </w:rPr>
        <w:t xml:space="preserve">Die Stromversorgung und die </w:t>
      </w:r>
      <w:r w:rsidRPr="003E6916">
        <w:rPr>
          <w:rFonts w:ascii="Arial" w:hAnsi="Arial" w:cs="Arial"/>
          <w:sz w:val="22"/>
          <w:szCs w:val="22"/>
        </w:rPr>
        <w:t>Kamera fixieren</w:t>
      </w:r>
      <w:r w:rsidR="003013F6">
        <w:rPr>
          <w:rFonts w:ascii="Arial" w:hAnsi="Arial" w:cs="Arial"/>
          <w:sz w:val="22"/>
          <w:szCs w:val="22"/>
        </w:rPr>
        <w:t>.</w:t>
      </w:r>
    </w:p>
    <w:p w14:paraId="5B74F30D" w14:textId="3A6DFAB6" w:rsidR="00F357E0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ab/>
      </w:r>
      <w:r w:rsidR="003013F6">
        <w:rPr>
          <w:rFonts w:ascii="Arial" w:hAnsi="Arial" w:cs="Arial"/>
          <w:sz w:val="22"/>
          <w:szCs w:val="22"/>
        </w:rPr>
        <w:t>Prüfen, dass sich</w:t>
      </w:r>
      <w:r w:rsidRPr="003E6916">
        <w:rPr>
          <w:rFonts w:ascii="Arial" w:hAnsi="Arial" w:cs="Arial"/>
          <w:sz w:val="22"/>
          <w:szCs w:val="22"/>
        </w:rPr>
        <w:t xml:space="preserve"> nichts Störendes vor der Kameralinse (Tape etc.)</w:t>
      </w:r>
      <w:r w:rsidR="003013F6">
        <w:rPr>
          <w:rFonts w:ascii="Arial" w:hAnsi="Arial" w:cs="Arial"/>
          <w:sz w:val="22"/>
          <w:szCs w:val="22"/>
        </w:rPr>
        <w:t xml:space="preserve"> befindet.</w:t>
      </w:r>
    </w:p>
    <w:p w14:paraId="309D124A" w14:textId="77777777" w:rsidR="00F357E0" w:rsidRPr="003E6916" w:rsidRDefault="00F357E0" w:rsidP="00F357E0">
      <w:pPr>
        <w:rPr>
          <w:rFonts w:ascii="Arial" w:hAnsi="Arial" w:cs="Arial"/>
          <w:sz w:val="22"/>
          <w:szCs w:val="22"/>
        </w:rPr>
      </w:pPr>
    </w:p>
    <w:p w14:paraId="14D36F30" w14:textId="77777777" w:rsidR="00F357E0" w:rsidRDefault="00F357E0" w:rsidP="00F357E0">
      <w:pPr>
        <w:ind w:firstLine="36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  <w:t>Versicherung</w:t>
      </w:r>
    </w:p>
    <w:p w14:paraId="0E5D30CC" w14:textId="26C59D2D" w:rsidR="00F357E0" w:rsidRPr="003E6916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  <w:t xml:space="preserve">Den Druckminderer an der Heliumflasche </w:t>
      </w:r>
      <w:proofErr w:type="spellStart"/>
      <w:r w:rsidRPr="003E6916">
        <w:rPr>
          <w:rFonts w:ascii="Arial" w:hAnsi="Arial" w:cs="Arial"/>
          <w:sz w:val="22"/>
          <w:szCs w:val="22"/>
        </w:rPr>
        <w:t>anschliessen</w:t>
      </w:r>
      <w:proofErr w:type="spellEnd"/>
      <w:r w:rsidR="003013F6">
        <w:rPr>
          <w:rFonts w:ascii="Arial" w:hAnsi="Arial" w:cs="Arial"/>
          <w:sz w:val="22"/>
          <w:szCs w:val="22"/>
        </w:rPr>
        <w:t>.</w:t>
      </w:r>
    </w:p>
    <w:p w14:paraId="2825C9F8" w14:textId="062B9341" w:rsidR="00F357E0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  <w:t>Helium: Einfüllmenge nochmals überprüfen (eventuell Sonde nochmals wägen)</w:t>
      </w:r>
      <w:r w:rsidR="003013F6">
        <w:rPr>
          <w:rFonts w:ascii="Arial" w:hAnsi="Arial" w:cs="Arial"/>
          <w:sz w:val="22"/>
          <w:szCs w:val="22"/>
        </w:rPr>
        <w:t>.</w:t>
      </w:r>
    </w:p>
    <w:p w14:paraId="4CC1E9FD" w14:textId="77777777" w:rsidR="00F357E0" w:rsidRPr="003E6916" w:rsidRDefault="00F357E0" w:rsidP="00F357E0">
      <w:pPr>
        <w:rPr>
          <w:rFonts w:ascii="Arial" w:hAnsi="Arial" w:cs="Arial"/>
          <w:sz w:val="22"/>
          <w:szCs w:val="22"/>
        </w:rPr>
      </w:pPr>
    </w:p>
    <w:p w14:paraId="463A5FE8" w14:textId="77777777" w:rsidR="00F357E0" w:rsidRPr="003E6916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  <w:t xml:space="preserve">Team für den Start und die Suche (mit Fahrzeug) finden. </w:t>
      </w:r>
    </w:p>
    <w:p w14:paraId="487E2EAF" w14:textId="1F801837" w:rsidR="00F357E0" w:rsidRPr="003E6916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  <w:t xml:space="preserve">Zeitplanung und Vorbereitung </w:t>
      </w:r>
      <w:r w:rsidRPr="003013F6">
        <w:rPr>
          <w:rFonts w:ascii="Arial" w:hAnsi="Arial" w:cs="Arial"/>
          <w:i/>
          <w:sz w:val="18"/>
          <w:szCs w:val="18"/>
        </w:rPr>
        <w:t>(</w:t>
      </w:r>
      <w:r w:rsidR="006A5E3F">
        <w:rPr>
          <w:rFonts w:ascii="Arial" w:hAnsi="Arial" w:cs="Arial"/>
          <w:i/>
          <w:sz w:val="18"/>
          <w:szCs w:val="18"/>
        </w:rPr>
        <w:t>A_07_</w:t>
      </w:r>
      <w:r w:rsidR="003013F6" w:rsidRPr="003013F6">
        <w:rPr>
          <w:rFonts w:ascii="Arial" w:hAnsi="Arial" w:cs="Arial"/>
          <w:i/>
          <w:sz w:val="18"/>
          <w:szCs w:val="18"/>
        </w:rPr>
        <w:t>M</w:t>
      </w:r>
      <w:r w:rsidRPr="003013F6">
        <w:rPr>
          <w:rFonts w:ascii="Arial" w:hAnsi="Arial" w:cs="Arial"/>
          <w:i/>
          <w:sz w:val="18"/>
          <w:szCs w:val="18"/>
        </w:rPr>
        <w:t>uster_</w:t>
      </w:r>
      <w:r w:rsidR="003013F6" w:rsidRPr="003013F6">
        <w:rPr>
          <w:rFonts w:ascii="Arial" w:hAnsi="Arial" w:cs="Arial"/>
          <w:i/>
          <w:sz w:val="18"/>
          <w:szCs w:val="18"/>
        </w:rPr>
        <w:t>P</w:t>
      </w:r>
      <w:r w:rsidRPr="003013F6">
        <w:rPr>
          <w:rFonts w:ascii="Arial" w:hAnsi="Arial" w:cs="Arial"/>
          <w:i/>
          <w:sz w:val="18"/>
          <w:szCs w:val="18"/>
        </w:rPr>
        <w:t>lanung-</w:t>
      </w:r>
      <w:r w:rsidR="003013F6" w:rsidRPr="003013F6">
        <w:rPr>
          <w:rFonts w:ascii="Arial" w:hAnsi="Arial" w:cs="Arial"/>
          <w:i/>
          <w:sz w:val="18"/>
          <w:szCs w:val="18"/>
        </w:rPr>
        <w:t>V</w:t>
      </w:r>
      <w:r w:rsidRPr="003013F6">
        <w:rPr>
          <w:rFonts w:ascii="Arial" w:hAnsi="Arial" w:cs="Arial"/>
          <w:i/>
          <w:sz w:val="18"/>
          <w:szCs w:val="18"/>
        </w:rPr>
        <w:t>orbereitung)</w:t>
      </w:r>
    </w:p>
    <w:p w14:paraId="2BD1BC87" w14:textId="77777777" w:rsidR="00F357E0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  <w:t>Einbezug der Schülerinnen und Schüler bedenken, klären und organisieren.</w:t>
      </w:r>
    </w:p>
    <w:p w14:paraId="283A4F6D" w14:textId="77777777" w:rsidR="00F357E0" w:rsidRPr="003E6916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</w:p>
    <w:p w14:paraId="6005CDE8" w14:textId="2E552CDB" w:rsidR="00F357E0" w:rsidRPr="003E6916" w:rsidRDefault="00F357E0" w:rsidP="00F357E0">
      <w:pPr>
        <w:ind w:firstLine="36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  <w:t>Startplatz rekognoszieren</w:t>
      </w:r>
      <w:r w:rsidR="00282254">
        <w:rPr>
          <w:rFonts w:ascii="Arial" w:hAnsi="Arial" w:cs="Arial"/>
          <w:sz w:val="22"/>
          <w:szCs w:val="22"/>
        </w:rPr>
        <w:t>.</w:t>
      </w:r>
    </w:p>
    <w:p w14:paraId="59B917CB" w14:textId="14A693C5" w:rsidR="00F357E0" w:rsidRPr="003E6916" w:rsidRDefault="00F357E0" w:rsidP="00F357E0">
      <w:pPr>
        <w:ind w:firstLine="36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  <w:t>Datum festlegen</w:t>
      </w:r>
      <w:r w:rsidR="00282254">
        <w:rPr>
          <w:rFonts w:ascii="Arial" w:hAnsi="Arial" w:cs="Arial"/>
          <w:sz w:val="22"/>
          <w:szCs w:val="22"/>
        </w:rPr>
        <w:t>:</w:t>
      </w:r>
    </w:p>
    <w:p w14:paraId="2CD2B0C5" w14:textId="77777777" w:rsidR="00F357E0" w:rsidRPr="003E6916" w:rsidRDefault="00F357E0" w:rsidP="00282254">
      <w:pPr>
        <w:pStyle w:val="Listenabsatz"/>
        <w:numPr>
          <w:ilvl w:val="0"/>
          <w:numId w:val="8"/>
        </w:numPr>
        <w:ind w:left="851" w:hanging="211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t>Wetterbericht beobachten</w:t>
      </w:r>
    </w:p>
    <w:p w14:paraId="29D4503B" w14:textId="303968FF" w:rsidR="00F357E0" w:rsidRPr="00D76584" w:rsidRDefault="00282254" w:rsidP="00282254">
      <w:pPr>
        <w:pStyle w:val="Listenabsatz"/>
        <w:numPr>
          <w:ilvl w:val="0"/>
          <w:numId w:val="8"/>
        </w:numPr>
        <w:ind w:left="851" w:hanging="2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357E0" w:rsidRPr="003E6916">
        <w:rPr>
          <w:rFonts w:ascii="Arial" w:hAnsi="Arial" w:cs="Arial"/>
          <w:sz w:val="22"/>
          <w:szCs w:val="22"/>
        </w:rPr>
        <w:t>orausberechnung</w:t>
      </w:r>
      <w:r>
        <w:rPr>
          <w:rFonts w:ascii="Arial" w:hAnsi="Arial" w:cs="Arial"/>
          <w:sz w:val="22"/>
          <w:szCs w:val="22"/>
        </w:rPr>
        <w:t xml:space="preserve"> des </w:t>
      </w:r>
      <w:r w:rsidRPr="00282254">
        <w:rPr>
          <w:rFonts w:ascii="Arial" w:hAnsi="Arial" w:cs="Arial"/>
          <w:sz w:val="22"/>
          <w:szCs w:val="22"/>
        </w:rPr>
        <w:t>Flugs</w:t>
      </w:r>
      <w:r w:rsidR="00F357E0" w:rsidRPr="00282254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="00F357E0" w:rsidRPr="0028225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http://predict.habhub.org</w:t>
        </w:r>
      </w:hyperlink>
    </w:p>
    <w:p w14:paraId="38DC4400" w14:textId="7228D71C" w:rsidR="00395AF6" w:rsidRDefault="00F357E0" w:rsidP="00395AF6">
      <w:pPr>
        <w:spacing w:line="276" w:lineRule="auto"/>
        <w:ind w:left="700" w:right="565" w:hanging="3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E6916">
        <w:rPr>
          <w:sz w:val="22"/>
          <w:szCs w:val="22"/>
        </w:rPr>
        <w:sym w:font="Wingdings" w:char="F06F"/>
      </w:r>
      <w:r w:rsidRPr="003E6916">
        <w:rPr>
          <w:sz w:val="22"/>
          <w:szCs w:val="22"/>
        </w:rPr>
        <w:tab/>
      </w:r>
      <w:r w:rsidR="00395AF6" w:rsidRPr="004B3700">
        <w:rPr>
          <w:rFonts w:ascii="Arial" w:eastAsia="Calibri" w:hAnsi="Arial" w:cs="Calibri"/>
          <w:sz w:val="22"/>
          <w:szCs w:val="22"/>
          <w:lang w:eastAsia="en-US"/>
        </w:rPr>
        <w:t>Zettel</w:t>
      </w:r>
      <w:r w:rsidR="00395AF6" w:rsidRPr="00C373D1">
        <w:rPr>
          <w:rFonts w:ascii="Arial" w:eastAsia="Calibri" w:hAnsi="Arial" w:cs="Arial"/>
          <w:sz w:val="22"/>
          <w:szCs w:val="22"/>
          <w:lang w:eastAsia="en-US"/>
        </w:rPr>
        <w:t xml:space="preserve"> schreiben und eventuell bereits auf der Sonde fixieren: «</w:t>
      </w:r>
      <w:r w:rsidR="004D391F">
        <w:rPr>
          <w:rFonts w:ascii="Arial" w:eastAsia="Calibri" w:hAnsi="Arial" w:cs="Arial"/>
          <w:sz w:val="22"/>
          <w:szCs w:val="22"/>
          <w:lang w:eastAsia="en-US"/>
        </w:rPr>
        <w:t xml:space="preserve">((Name der Schule)) </w:t>
      </w:r>
      <w:r w:rsidR="00395AF6" w:rsidRPr="00C373D1">
        <w:rPr>
          <w:rFonts w:ascii="Arial" w:eastAsia="Calibri" w:hAnsi="Arial" w:cs="Arial"/>
          <w:sz w:val="22"/>
          <w:szCs w:val="22"/>
          <w:lang w:eastAsia="en-US"/>
        </w:rPr>
        <w:t>Dies ist ein unge</w:t>
      </w:r>
      <w:r w:rsidR="004D391F">
        <w:rPr>
          <w:rFonts w:ascii="Arial" w:eastAsia="Calibri" w:hAnsi="Arial" w:cs="Arial"/>
          <w:sz w:val="22"/>
          <w:szCs w:val="22"/>
          <w:lang w:eastAsia="en-US"/>
        </w:rPr>
        <w:t>fährliches Wetterexperiment</w:t>
      </w:r>
      <w:r w:rsidR="006A5E3F">
        <w:rPr>
          <w:rFonts w:ascii="Arial" w:eastAsia="Calibri" w:hAnsi="Arial" w:cs="Arial"/>
          <w:sz w:val="22"/>
          <w:szCs w:val="22"/>
          <w:lang w:eastAsia="en-US"/>
        </w:rPr>
        <w:t>.</w:t>
      </w:r>
      <w:r w:rsidR="004D391F">
        <w:rPr>
          <w:rFonts w:ascii="Arial" w:eastAsia="Calibri" w:hAnsi="Arial" w:cs="Arial"/>
          <w:sz w:val="22"/>
          <w:szCs w:val="22"/>
          <w:lang w:eastAsia="en-US"/>
        </w:rPr>
        <w:t xml:space="preserve"> – Bitte rufen Sie die Nummer: +41 (0)xx </w:t>
      </w:r>
      <w:proofErr w:type="spellStart"/>
      <w:r w:rsidR="00395AF6" w:rsidRPr="00C373D1">
        <w:rPr>
          <w:rFonts w:ascii="Arial" w:eastAsia="Calibri" w:hAnsi="Arial" w:cs="Arial"/>
          <w:sz w:val="22"/>
          <w:szCs w:val="22"/>
          <w:lang w:eastAsia="en-US"/>
        </w:rPr>
        <w:t>xx</w:t>
      </w:r>
      <w:proofErr w:type="spellEnd"/>
      <w:r w:rsidR="00395AF6" w:rsidRPr="00C373D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395AF6" w:rsidRPr="00C373D1">
        <w:rPr>
          <w:rFonts w:ascii="Arial" w:eastAsia="Calibri" w:hAnsi="Arial" w:cs="Arial"/>
          <w:sz w:val="22"/>
          <w:szCs w:val="22"/>
          <w:lang w:eastAsia="en-US"/>
        </w:rPr>
        <w:t>xx</w:t>
      </w:r>
      <w:proofErr w:type="spellEnd"/>
      <w:r w:rsidR="00395AF6" w:rsidRPr="00C373D1">
        <w:rPr>
          <w:rFonts w:ascii="Arial" w:eastAsia="Calibri" w:hAnsi="Arial" w:cs="Arial"/>
          <w:sz w:val="22"/>
          <w:szCs w:val="22"/>
          <w:lang w:eastAsia="en-US"/>
        </w:rPr>
        <w:t xml:space="preserve"> an!» (Ausland</w:t>
      </w:r>
      <w:r w:rsidR="00D930FF">
        <w:rPr>
          <w:rFonts w:ascii="Arial" w:eastAsia="Calibri" w:hAnsi="Arial" w:cs="Arial"/>
          <w:sz w:val="22"/>
          <w:szCs w:val="22"/>
          <w:lang w:eastAsia="en-US"/>
        </w:rPr>
        <w:t>s</w:t>
      </w:r>
      <w:r w:rsidR="00395AF6" w:rsidRPr="00C373D1">
        <w:rPr>
          <w:rFonts w:ascii="Arial" w:eastAsia="Calibri" w:hAnsi="Arial" w:cs="Arial"/>
          <w:sz w:val="22"/>
          <w:szCs w:val="22"/>
          <w:lang w:eastAsia="en-US"/>
        </w:rPr>
        <w:t>vorwahl, falls der Flug über die Landesgrenze vorausgesagt wird</w:t>
      </w:r>
      <w:r w:rsidR="005B2ADF">
        <w:rPr>
          <w:rFonts w:ascii="Arial" w:eastAsia="Calibri" w:hAnsi="Arial" w:cs="Arial"/>
          <w:sz w:val="22"/>
          <w:szCs w:val="22"/>
          <w:lang w:eastAsia="en-US"/>
        </w:rPr>
        <w:t>.</w:t>
      </w:r>
      <w:r w:rsidR="00395AF6" w:rsidRPr="00C373D1">
        <w:rPr>
          <w:rFonts w:ascii="Arial" w:eastAsia="Calibri" w:hAnsi="Arial" w:cs="Arial"/>
          <w:sz w:val="22"/>
          <w:szCs w:val="22"/>
          <w:lang w:eastAsia="en-US"/>
        </w:rPr>
        <w:t>)</w:t>
      </w:r>
      <w:r w:rsidR="00395AF6">
        <w:rPr>
          <w:rFonts w:ascii="Arial" w:eastAsia="Calibri" w:hAnsi="Arial" w:cs="Arial"/>
          <w:sz w:val="22"/>
          <w:szCs w:val="22"/>
          <w:lang w:eastAsia="en-US"/>
        </w:rPr>
        <w:t xml:space="preserve"> – Text auf Französisch: «</w:t>
      </w:r>
      <w:r w:rsidR="00D930FF">
        <w:rPr>
          <w:rFonts w:ascii="Arial" w:eastAsia="Calibri" w:hAnsi="Arial" w:cs="Arial"/>
          <w:sz w:val="22"/>
          <w:szCs w:val="22"/>
          <w:lang w:eastAsia="en-US"/>
        </w:rPr>
        <w:t>((</w:t>
      </w:r>
      <w:r w:rsidR="00395AF6">
        <w:rPr>
          <w:rFonts w:ascii="Arial" w:eastAsia="Calibri" w:hAnsi="Arial" w:cs="Arial"/>
          <w:sz w:val="22"/>
          <w:szCs w:val="22"/>
          <w:lang w:eastAsia="en-US"/>
        </w:rPr>
        <w:t>Name der Schule</w:t>
      </w:r>
      <w:r w:rsidR="00D930FF">
        <w:rPr>
          <w:rFonts w:ascii="Arial" w:eastAsia="Calibri" w:hAnsi="Arial" w:cs="Arial"/>
          <w:sz w:val="22"/>
          <w:szCs w:val="22"/>
          <w:lang w:eastAsia="en-US"/>
        </w:rPr>
        <w:t>))</w:t>
      </w:r>
      <w:r w:rsidR="00395AF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 xml:space="preserve">Il </w:t>
      </w:r>
      <w:proofErr w:type="spellStart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>s’agit</w:t>
      </w:r>
      <w:proofErr w:type="spellEnd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>ici</w:t>
      </w:r>
      <w:proofErr w:type="spellEnd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>d’un</w:t>
      </w:r>
      <w:proofErr w:type="spellEnd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>expériment</w:t>
      </w:r>
      <w:proofErr w:type="spellEnd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>qui</w:t>
      </w:r>
      <w:proofErr w:type="spellEnd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>n’est</w:t>
      </w:r>
      <w:proofErr w:type="spellEnd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>pas</w:t>
      </w:r>
      <w:proofErr w:type="spellEnd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>dangereux</w:t>
      </w:r>
      <w:proofErr w:type="spellEnd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 xml:space="preserve"> du </w:t>
      </w:r>
      <w:proofErr w:type="spellStart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>tout</w:t>
      </w:r>
      <w:proofErr w:type="spellEnd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>.</w:t>
      </w:r>
      <w:r w:rsidR="00395AF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>Vous</w:t>
      </w:r>
      <w:proofErr w:type="spellEnd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>êtes</w:t>
      </w:r>
      <w:proofErr w:type="spellEnd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>prié</w:t>
      </w:r>
      <w:proofErr w:type="spellEnd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 xml:space="preserve"> de </w:t>
      </w:r>
      <w:proofErr w:type="spellStart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>téléphoner</w:t>
      </w:r>
      <w:proofErr w:type="spellEnd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 xml:space="preserve"> au </w:t>
      </w:r>
      <w:proofErr w:type="spellStart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>numéro</w:t>
      </w:r>
      <w:proofErr w:type="spellEnd"/>
      <w:r w:rsidR="00395AF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4D391F">
        <w:rPr>
          <w:rFonts w:ascii="Arial" w:eastAsia="Calibri" w:hAnsi="Arial" w:cs="Arial"/>
          <w:sz w:val="22"/>
          <w:szCs w:val="22"/>
          <w:lang w:eastAsia="en-US"/>
        </w:rPr>
        <w:t>+41 (0)x</w:t>
      </w:r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 xml:space="preserve">x </w:t>
      </w:r>
      <w:proofErr w:type="spellStart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>xx</w:t>
      </w:r>
      <w:proofErr w:type="spellEnd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395AF6" w:rsidRPr="004B3700">
        <w:rPr>
          <w:rFonts w:ascii="Arial" w:eastAsia="Calibri" w:hAnsi="Arial" w:cs="Arial"/>
          <w:sz w:val="22"/>
          <w:szCs w:val="22"/>
          <w:lang w:eastAsia="en-US"/>
        </w:rPr>
        <w:t>xx</w:t>
      </w:r>
      <w:proofErr w:type="spellEnd"/>
      <w:r w:rsidR="00D930FF">
        <w:rPr>
          <w:rFonts w:ascii="Arial" w:eastAsia="Calibri" w:hAnsi="Arial" w:cs="Arial"/>
          <w:sz w:val="22"/>
          <w:szCs w:val="22"/>
          <w:lang w:eastAsia="en-US"/>
        </w:rPr>
        <w:t>.</w:t>
      </w:r>
      <w:r w:rsidR="00395AF6">
        <w:rPr>
          <w:rFonts w:ascii="Arial" w:eastAsia="Calibri" w:hAnsi="Arial" w:cs="Arial"/>
          <w:sz w:val="22"/>
          <w:szCs w:val="22"/>
          <w:lang w:eastAsia="en-US"/>
        </w:rPr>
        <w:t>»</w:t>
      </w:r>
    </w:p>
    <w:p w14:paraId="6FC53A53" w14:textId="2CB24EBB" w:rsidR="00F357E0" w:rsidRDefault="00395AF6" w:rsidP="00395AF6">
      <w:pPr>
        <w:ind w:left="700"/>
        <w:rPr>
          <w:rFonts w:ascii="Arial" w:hAnsi="Arial" w:cs="Arial"/>
          <w:i/>
          <w:sz w:val="22"/>
          <w:szCs w:val="22"/>
        </w:rPr>
      </w:pPr>
      <w:r w:rsidRPr="00C373D1">
        <w:rPr>
          <w:rFonts w:ascii="Arial" w:eastAsia="Calibri" w:hAnsi="Arial" w:cs="Arial"/>
          <w:i/>
          <w:sz w:val="18"/>
          <w:szCs w:val="18"/>
          <w:lang w:eastAsia="en-US"/>
        </w:rPr>
        <w:t>(A_0</w:t>
      </w:r>
      <w:r w:rsidR="00D930FF">
        <w:rPr>
          <w:rFonts w:ascii="Arial" w:eastAsia="Calibri" w:hAnsi="Arial" w:cs="Arial"/>
          <w:i/>
          <w:sz w:val="18"/>
          <w:szCs w:val="18"/>
          <w:lang w:eastAsia="en-US"/>
        </w:rPr>
        <w:t>6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>-1</w:t>
      </w:r>
      <w:r w:rsidRPr="00C373D1">
        <w:rPr>
          <w:rFonts w:ascii="Arial" w:eastAsia="Calibri" w:hAnsi="Arial" w:cs="Arial"/>
          <w:i/>
          <w:sz w:val="18"/>
          <w:szCs w:val="18"/>
          <w:lang w:eastAsia="en-US"/>
        </w:rPr>
        <w:t>_Vorlage_UngefährlichesWetterexperiment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_d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und </w:t>
      </w:r>
      <w:r w:rsidRPr="00A72F37">
        <w:rPr>
          <w:rFonts w:ascii="Arial" w:eastAsia="Calibri" w:hAnsi="Arial" w:cs="Arial"/>
          <w:i/>
          <w:sz w:val="18"/>
          <w:szCs w:val="18"/>
          <w:lang w:eastAsia="en-US"/>
        </w:rPr>
        <w:t>A_0</w:t>
      </w:r>
      <w:r w:rsidR="00D930FF">
        <w:rPr>
          <w:rFonts w:ascii="Arial" w:eastAsia="Calibri" w:hAnsi="Arial" w:cs="Arial"/>
          <w:i/>
          <w:sz w:val="18"/>
          <w:szCs w:val="18"/>
          <w:lang w:eastAsia="en-US"/>
        </w:rPr>
        <w:t>6</w:t>
      </w:r>
      <w:r w:rsidRPr="00A72F37">
        <w:rPr>
          <w:rFonts w:ascii="Arial" w:eastAsia="Calibri" w:hAnsi="Arial" w:cs="Arial"/>
          <w:i/>
          <w:sz w:val="18"/>
          <w:szCs w:val="18"/>
          <w:lang w:eastAsia="en-US"/>
        </w:rPr>
        <w:t>-2_Vorlage_UngefährlichesWetterexperiment_f)</w:t>
      </w:r>
    </w:p>
    <w:p w14:paraId="7C5B7ADC" w14:textId="77777777" w:rsidR="00F357E0" w:rsidRPr="00865151" w:rsidRDefault="00F357E0" w:rsidP="00F357E0">
      <w:pPr>
        <w:ind w:left="700" w:hanging="340"/>
        <w:rPr>
          <w:rFonts w:ascii="Arial" w:hAnsi="Arial" w:cs="Arial"/>
          <w:i/>
          <w:sz w:val="22"/>
          <w:szCs w:val="22"/>
        </w:rPr>
      </w:pPr>
    </w:p>
    <w:p w14:paraId="5C853BBD" w14:textId="3B5EEEF3" w:rsidR="00F357E0" w:rsidRPr="003E6916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  <w:t>E</w:t>
      </w:r>
      <w:r>
        <w:rPr>
          <w:rFonts w:ascii="Arial" w:hAnsi="Arial" w:cs="Arial"/>
          <w:sz w:val="22"/>
          <w:szCs w:val="22"/>
        </w:rPr>
        <w:t>s sind keine Bäume und sonstige</w:t>
      </w:r>
      <w:r w:rsidR="00D930F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Hindernisse in der</w:t>
      </w:r>
      <w:r w:rsidRPr="003E6916">
        <w:rPr>
          <w:rFonts w:ascii="Arial" w:hAnsi="Arial" w:cs="Arial"/>
          <w:sz w:val="22"/>
          <w:szCs w:val="22"/>
        </w:rPr>
        <w:t xml:space="preserve"> unmittelbaren Umgebung.</w:t>
      </w:r>
    </w:p>
    <w:p w14:paraId="7E519833" w14:textId="77777777" w:rsidR="00F357E0" w:rsidRPr="003E6916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  <w:t>Alle nötigen Utensilien am Standort zurechtlegen:</w:t>
      </w:r>
    </w:p>
    <w:p w14:paraId="1B48D4DD" w14:textId="146496CB" w:rsidR="00F357E0" w:rsidRPr="003E6916" w:rsidRDefault="00F357E0" w:rsidP="003D7D43">
      <w:pPr>
        <w:pStyle w:val="Listenabsatz"/>
        <w:numPr>
          <w:ilvl w:val="0"/>
          <w:numId w:val="8"/>
        </w:numPr>
        <w:ind w:left="851" w:hanging="211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t>Ballon, Fallschirm, Schnüre, Sonde</w:t>
      </w:r>
      <w:r w:rsidR="003D7D4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Decke</w:t>
      </w:r>
    </w:p>
    <w:p w14:paraId="541AF155" w14:textId="77777777" w:rsidR="00F357E0" w:rsidRPr="003E6916" w:rsidRDefault="00F357E0" w:rsidP="003D7D43">
      <w:pPr>
        <w:pStyle w:val="Listenabsatz"/>
        <w:numPr>
          <w:ilvl w:val="0"/>
          <w:numId w:val="8"/>
        </w:numPr>
        <w:ind w:left="851" w:hanging="211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t>Heliumflasche mit Druckminderer und Verbindungsschlauch</w:t>
      </w:r>
    </w:p>
    <w:p w14:paraId="28A93BEC" w14:textId="77777777" w:rsidR="00F357E0" w:rsidRPr="003E6916" w:rsidRDefault="00F357E0" w:rsidP="003D7D43">
      <w:pPr>
        <w:pStyle w:val="Listenabsatz"/>
        <w:numPr>
          <w:ilvl w:val="0"/>
          <w:numId w:val="8"/>
        </w:numPr>
        <w:ind w:left="851" w:hanging="211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t>Tape, Messer oder Schere</w:t>
      </w:r>
    </w:p>
    <w:p w14:paraId="7F6C91BD" w14:textId="71F99700" w:rsidR="00F357E0" w:rsidRDefault="004932D9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</w:r>
      <w:r w:rsidR="003D7D43">
        <w:rPr>
          <w:rFonts w:ascii="Arial" w:hAnsi="Arial" w:cs="Arial"/>
          <w:sz w:val="22"/>
          <w:szCs w:val="22"/>
        </w:rPr>
        <w:t>Gegebenenfalls</w:t>
      </w:r>
      <w:r w:rsidR="00F357E0" w:rsidRPr="003E6916">
        <w:rPr>
          <w:rFonts w:ascii="Arial" w:hAnsi="Arial" w:cs="Arial"/>
          <w:sz w:val="22"/>
          <w:szCs w:val="22"/>
        </w:rPr>
        <w:t xml:space="preserve"> Taschenwärmer in der Mitte der Box platzieren und aktivieren</w:t>
      </w:r>
      <w:r w:rsidR="003D7D43">
        <w:rPr>
          <w:rFonts w:ascii="Arial" w:hAnsi="Arial" w:cs="Arial"/>
          <w:sz w:val="22"/>
          <w:szCs w:val="22"/>
        </w:rPr>
        <w:t>.</w:t>
      </w:r>
    </w:p>
    <w:p w14:paraId="03200B08" w14:textId="713529DD" w:rsidR="00F357E0" w:rsidRPr="003E6916" w:rsidRDefault="003D7D43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/>
          <w:noProof/>
          <w:sz w:val="22"/>
          <w:szCs w:val="22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2351EB27" wp14:editId="75A42989">
            <wp:simplePos x="0" y="0"/>
            <wp:positionH relativeFrom="column">
              <wp:posOffset>4914900</wp:posOffset>
            </wp:positionH>
            <wp:positionV relativeFrom="paragraph">
              <wp:posOffset>44450</wp:posOffset>
            </wp:positionV>
            <wp:extent cx="1524000" cy="3848100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zze_ballon_fallschirm_sonde.tif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3DFAF" w14:textId="0F22D01E" w:rsidR="00F357E0" w:rsidRPr="003E6916" w:rsidRDefault="004932D9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</w:r>
      <w:r w:rsidR="003D7D43">
        <w:rPr>
          <w:rFonts w:ascii="Arial" w:hAnsi="Arial" w:cs="Arial"/>
          <w:sz w:val="22"/>
          <w:szCs w:val="22"/>
        </w:rPr>
        <w:t>W</w:t>
      </w:r>
      <w:r w:rsidR="00F357E0" w:rsidRPr="003E6916">
        <w:rPr>
          <w:rFonts w:ascii="Arial" w:hAnsi="Arial" w:cs="Arial"/>
          <w:sz w:val="22"/>
          <w:szCs w:val="22"/>
        </w:rPr>
        <w:t xml:space="preserve">enn alles funktioniert, die Sonde mit dem Tape </w:t>
      </w:r>
      <w:proofErr w:type="spellStart"/>
      <w:r w:rsidR="00F357E0" w:rsidRPr="003E6916">
        <w:rPr>
          <w:rFonts w:ascii="Arial" w:hAnsi="Arial" w:cs="Arial"/>
          <w:sz w:val="22"/>
          <w:szCs w:val="22"/>
        </w:rPr>
        <w:t>grosszügig</w:t>
      </w:r>
      <w:proofErr w:type="spellEnd"/>
      <w:r w:rsidR="00F357E0" w:rsidRPr="003E69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57E0" w:rsidRPr="003E6916">
        <w:rPr>
          <w:rFonts w:ascii="Arial" w:hAnsi="Arial" w:cs="Arial"/>
          <w:sz w:val="22"/>
          <w:szCs w:val="22"/>
        </w:rPr>
        <w:t>verschliessen</w:t>
      </w:r>
      <w:proofErr w:type="spellEnd"/>
      <w:r w:rsidR="003D7D43">
        <w:rPr>
          <w:rFonts w:ascii="Arial" w:hAnsi="Arial" w:cs="Arial"/>
          <w:sz w:val="22"/>
          <w:szCs w:val="22"/>
        </w:rPr>
        <w:t>.</w:t>
      </w:r>
    </w:p>
    <w:p w14:paraId="4FB93C1B" w14:textId="56842C07" w:rsidR="00F357E0" w:rsidRPr="003E6916" w:rsidRDefault="004932D9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</w:r>
      <w:r w:rsidR="00F357E0" w:rsidRPr="003E6916">
        <w:rPr>
          <w:rFonts w:ascii="Arial" w:hAnsi="Arial" w:cs="Arial"/>
          <w:sz w:val="22"/>
          <w:szCs w:val="22"/>
        </w:rPr>
        <w:t>Die Fugen mit Tape abdichten</w:t>
      </w:r>
      <w:r w:rsidR="003D7D43">
        <w:rPr>
          <w:rFonts w:ascii="Arial" w:hAnsi="Arial" w:cs="Arial"/>
          <w:sz w:val="22"/>
          <w:szCs w:val="22"/>
        </w:rPr>
        <w:t>.</w:t>
      </w:r>
    </w:p>
    <w:p w14:paraId="1043A836" w14:textId="2799E1C9" w:rsidR="00F357E0" w:rsidRDefault="004932D9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</w:r>
      <w:r w:rsidR="00F357E0" w:rsidRPr="003E6916">
        <w:rPr>
          <w:rFonts w:ascii="Arial" w:hAnsi="Arial" w:cs="Arial"/>
          <w:sz w:val="22"/>
          <w:szCs w:val="22"/>
        </w:rPr>
        <w:t xml:space="preserve">An der Box </w:t>
      </w:r>
      <w:r w:rsidR="00F357E0">
        <w:rPr>
          <w:rFonts w:ascii="Arial" w:hAnsi="Arial" w:cs="Arial"/>
          <w:sz w:val="22"/>
          <w:szCs w:val="22"/>
        </w:rPr>
        <w:t xml:space="preserve">(Sonde) </w:t>
      </w:r>
      <w:r w:rsidR="00F357E0" w:rsidRPr="003E6916">
        <w:rPr>
          <w:rFonts w:ascii="Arial" w:hAnsi="Arial" w:cs="Arial"/>
          <w:sz w:val="22"/>
          <w:szCs w:val="22"/>
        </w:rPr>
        <w:t>einen kleinen Zettel mit der Telefonnummer anbringen</w:t>
      </w:r>
      <w:r w:rsidR="003D7D43">
        <w:rPr>
          <w:rFonts w:ascii="Arial" w:hAnsi="Arial" w:cs="Arial"/>
          <w:sz w:val="22"/>
          <w:szCs w:val="22"/>
        </w:rPr>
        <w:t>.</w:t>
      </w:r>
    </w:p>
    <w:p w14:paraId="696EB5E4" w14:textId="75CCF474" w:rsidR="003D7D43" w:rsidRDefault="003D7D43" w:rsidP="00F357E0">
      <w:pPr>
        <w:ind w:left="70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373D1">
        <w:rPr>
          <w:rFonts w:ascii="Arial" w:eastAsia="Calibri" w:hAnsi="Arial" w:cs="Arial"/>
          <w:i/>
          <w:sz w:val="18"/>
          <w:szCs w:val="18"/>
          <w:lang w:eastAsia="en-US"/>
        </w:rPr>
        <w:t>(A_0</w:t>
      </w:r>
      <w:r w:rsidR="00D930FF">
        <w:rPr>
          <w:rFonts w:ascii="Arial" w:eastAsia="Calibri" w:hAnsi="Arial" w:cs="Arial"/>
          <w:i/>
          <w:sz w:val="18"/>
          <w:szCs w:val="18"/>
          <w:lang w:eastAsia="en-US"/>
        </w:rPr>
        <w:t>6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>-1</w:t>
      </w:r>
      <w:r w:rsidRPr="00C373D1">
        <w:rPr>
          <w:rFonts w:ascii="Arial" w:eastAsia="Calibri" w:hAnsi="Arial" w:cs="Arial"/>
          <w:i/>
          <w:sz w:val="18"/>
          <w:szCs w:val="18"/>
          <w:lang w:eastAsia="en-US"/>
        </w:rPr>
        <w:t>_Vorlage_UngefährlichesWetterexperiment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_d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und </w:t>
      </w:r>
      <w:r>
        <w:rPr>
          <w:rFonts w:ascii="Arial" w:eastAsia="Calibri" w:hAnsi="Arial" w:cs="Arial"/>
          <w:sz w:val="18"/>
          <w:szCs w:val="18"/>
          <w:lang w:eastAsia="en-US"/>
        </w:rPr>
        <w:br/>
      </w:r>
      <w:r w:rsidRPr="00A72F37">
        <w:rPr>
          <w:rFonts w:ascii="Arial" w:eastAsia="Calibri" w:hAnsi="Arial" w:cs="Arial"/>
          <w:i/>
          <w:sz w:val="18"/>
          <w:szCs w:val="18"/>
          <w:lang w:eastAsia="en-US"/>
        </w:rPr>
        <w:t>A_0</w:t>
      </w:r>
      <w:r w:rsidR="00D930FF">
        <w:rPr>
          <w:rFonts w:ascii="Arial" w:eastAsia="Calibri" w:hAnsi="Arial" w:cs="Arial"/>
          <w:i/>
          <w:sz w:val="18"/>
          <w:szCs w:val="18"/>
          <w:lang w:eastAsia="en-US"/>
        </w:rPr>
        <w:t>6</w:t>
      </w:r>
      <w:r w:rsidRPr="00A72F37">
        <w:rPr>
          <w:rFonts w:ascii="Arial" w:eastAsia="Calibri" w:hAnsi="Arial" w:cs="Arial"/>
          <w:i/>
          <w:sz w:val="18"/>
          <w:szCs w:val="18"/>
          <w:lang w:eastAsia="en-US"/>
        </w:rPr>
        <w:t>-2_Vorlage_UngefährlichesWetterexperiment_f)</w:t>
      </w:r>
    </w:p>
    <w:p w14:paraId="0E98CF46" w14:textId="77777777" w:rsidR="00F357E0" w:rsidRPr="003E6916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</w:p>
    <w:p w14:paraId="175477FD" w14:textId="20EE9610" w:rsidR="00F357E0" w:rsidRPr="003E6916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  <w:t>D</w:t>
      </w:r>
      <w:r>
        <w:rPr>
          <w:rFonts w:ascii="Arial" w:hAnsi="Arial" w:cs="Arial"/>
          <w:sz w:val="22"/>
          <w:szCs w:val="22"/>
        </w:rPr>
        <w:t>ie Schnur um die Box (Sonde)</w:t>
      </w:r>
      <w:r w:rsidRPr="003E6916">
        <w:rPr>
          <w:rFonts w:ascii="Arial" w:hAnsi="Arial" w:cs="Arial"/>
          <w:sz w:val="22"/>
          <w:szCs w:val="22"/>
        </w:rPr>
        <w:t xml:space="preserve"> wickeln, ausrichten und eventuell mit Tape sichern</w:t>
      </w:r>
      <w:r w:rsidR="003D7D43">
        <w:rPr>
          <w:rFonts w:ascii="Arial" w:hAnsi="Arial" w:cs="Arial"/>
          <w:sz w:val="22"/>
          <w:szCs w:val="22"/>
        </w:rPr>
        <w:t>.</w:t>
      </w:r>
    </w:p>
    <w:p w14:paraId="1E8BEA4C" w14:textId="52910633" w:rsidR="00F357E0" w:rsidRPr="003E6916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  <w:t>10</w:t>
      </w:r>
      <w:r w:rsidR="003D7D43">
        <w:rPr>
          <w:rFonts w:ascii="Arial" w:hAnsi="Arial" w:cs="Arial"/>
          <w:sz w:val="22"/>
          <w:szCs w:val="22"/>
        </w:rPr>
        <w:t xml:space="preserve"> </w:t>
      </w:r>
      <w:r w:rsidR="00D930FF">
        <w:rPr>
          <w:rFonts w:ascii="Arial" w:hAnsi="Arial" w:cs="Arial"/>
          <w:sz w:val="22"/>
          <w:szCs w:val="22"/>
        </w:rPr>
        <w:t>m</w:t>
      </w:r>
      <w:r w:rsidR="00D930FF" w:rsidRPr="003E6916">
        <w:rPr>
          <w:rFonts w:ascii="Arial" w:hAnsi="Arial" w:cs="Arial"/>
          <w:sz w:val="22"/>
          <w:szCs w:val="22"/>
        </w:rPr>
        <w:t xml:space="preserve"> </w:t>
      </w:r>
      <w:r w:rsidRPr="003E6916">
        <w:rPr>
          <w:rFonts w:ascii="Arial" w:hAnsi="Arial" w:cs="Arial"/>
          <w:sz w:val="22"/>
          <w:szCs w:val="22"/>
        </w:rPr>
        <w:t>Schnur zum Fallschirm legen</w:t>
      </w:r>
      <w:r w:rsidR="003D7D43">
        <w:rPr>
          <w:rFonts w:ascii="Arial" w:hAnsi="Arial" w:cs="Arial"/>
          <w:sz w:val="22"/>
          <w:szCs w:val="22"/>
        </w:rPr>
        <w:t>.</w:t>
      </w:r>
    </w:p>
    <w:p w14:paraId="78A820BA" w14:textId="139CE6B9" w:rsidR="00F357E0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  <w:t xml:space="preserve">Die Lastverteilungshaut </w:t>
      </w:r>
      <w:r>
        <w:rPr>
          <w:rFonts w:ascii="Arial" w:hAnsi="Arial" w:cs="Arial"/>
          <w:sz w:val="22"/>
          <w:szCs w:val="22"/>
        </w:rPr>
        <w:t>nach dem B</w:t>
      </w:r>
      <w:r w:rsidRPr="003E6916">
        <w:rPr>
          <w:rFonts w:ascii="Arial" w:hAnsi="Arial" w:cs="Arial"/>
          <w:sz w:val="22"/>
          <w:szCs w:val="22"/>
        </w:rPr>
        <w:t xml:space="preserve">efüllen mit </w:t>
      </w:r>
      <w:proofErr w:type="spellStart"/>
      <w:r w:rsidRPr="003E6916">
        <w:rPr>
          <w:rFonts w:ascii="Arial" w:hAnsi="Arial" w:cs="Arial"/>
          <w:sz w:val="22"/>
          <w:szCs w:val="22"/>
        </w:rPr>
        <w:t>äusserster</w:t>
      </w:r>
      <w:proofErr w:type="spellEnd"/>
      <w:r w:rsidRPr="003E6916">
        <w:rPr>
          <w:rFonts w:ascii="Arial" w:hAnsi="Arial" w:cs="Arial"/>
          <w:sz w:val="22"/>
          <w:szCs w:val="22"/>
        </w:rPr>
        <w:t xml:space="preserve"> Vorsicht mit einem Messer oder einer </w:t>
      </w:r>
      <w:proofErr w:type="spellStart"/>
      <w:r w:rsidRPr="003E6916">
        <w:rPr>
          <w:rFonts w:ascii="Arial" w:hAnsi="Arial" w:cs="Arial"/>
          <w:sz w:val="22"/>
          <w:szCs w:val="22"/>
        </w:rPr>
        <w:t>grossen</w:t>
      </w:r>
      <w:proofErr w:type="spellEnd"/>
      <w:r w:rsidRPr="003E6916">
        <w:rPr>
          <w:rFonts w:ascii="Arial" w:hAnsi="Arial" w:cs="Arial"/>
          <w:sz w:val="22"/>
          <w:szCs w:val="22"/>
        </w:rPr>
        <w:t xml:space="preserve"> Schere abschneiden</w:t>
      </w:r>
      <w:r w:rsidR="003D7D43">
        <w:rPr>
          <w:rFonts w:ascii="Arial" w:hAnsi="Arial" w:cs="Arial"/>
          <w:sz w:val="22"/>
          <w:szCs w:val="22"/>
        </w:rPr>
        <w:t>.</w:t>
      </w:r>
    </w:p>
    <w:p w14:paraId="64FC6579" w14:textId="77777777" w:rsidR="00F357E0" w:rsidRPr="003E6916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</w:p>
    <w:p w14:paraId="41CDADFF" w14:textId="054BF2E5" w:rsidR="00F357E0" w:rsidRPr="003E6916" w:rsidRDefault="00F357E0" w:rsidP="00F357E0">
      <w:pPr>
        <w:ind w:left="700" w:hanging="340"/>
        <w:rPr>
          <w:rFonts w:ascii="Arial" w:hAnsi="Arial" w:cs="Arial"/>
          <w:sz w:val="22"/>
          <w:szCs w:val="22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  <w:t>Ballon langsam an der Schnur in die Höhe lassen, kurz vor der Sonde dann loslassen</w:t>
      </w:r>
      <w:r w:rsidR="003D7D43">
        <w:rPr>
          <w:rFonts w:ascii="Arial" w:hAnsi="Arial" w:cs="Arial"/>
          <w:sz w:val="22"/>
          <w:szCs w:val="22"/>
        </w:rPr>
        <w:t>.</w:t>
      </w:r>
    </w:p>
    <w:p w14:paraId="5F325D10" w14:textId="016C5AB0" w:rsidR="00484FD8" w:rsidRPr="00484FD8" w:rsidRDefault="00F357E0" w:rsidP="004932D9">
      <w:pPr>
        <w:ind w:left="700" w:hanging="340"/>
        <w:rPr>
          <w:rFonts w:ascii="Arial" w:eastAsia="Calibri" w:hAnsi="Arial" w:cs="Arial"/>
          <w:sz w:val="22"/>
          <w:szCs w:val="22"/>
          <w:lang w:eastAsia="en-US"/>
        </w:rPr>
      </w:pPr>
      <w:r w:rsidRPr="003E6916">
        <w:rPr>
          <w:rFonts w:ascii="Arial" w:hAnsi="Arial" w:cs="Arial"/>
          <w:sz w:val="22"/>
          <w:szCs w:val="22"/>
        </w:rPr>
        <w:sym w:font="Wingdings" w:char="F06F"/>
      </w:r>
      <w:r w:rsidRPr="003E6916">
        <w:rPr>
          <w:rFonts w:ascii="Arial" w:hAnsi="Arial" w:cs="Arial"/>
          <w:sz w:val="22"/>
          <w:szCs w:val="22"/>
        </w:rPr>
        <w:tab/>
        <w:t>Die Sonde beim Aufstieg in den Weltraum verfolgen</w:t>
      </w:r>
      <w:bookmarkStart w:id="0" w:name="_GoBack"/>
      <w:bookmarkEnd w:id="0"/>
      <w:r w:rsidR="004932D9">
        <w:rPr>
          <w:rFonts w:ascii="Arial" w:eastAsia="Calibri" w:hAnsi="Arial" w:cs="Arial"/>
          <w:sz w:val="22"/>
          <w:szCs w:val="22"/>
          <w:lang w:eastAsia="en-US"/>
        </w:rPr>
        <w:t>.</w:t>
      </w:r>
    </w:p>
    <w:sectPr w:rsidR="00484FD8" w:rsidRPr="00484FD8" w:rsidSect="00C373D1">
      <w:headerReference w:type="default" r:id="rId13"/>
      <w:footerReference w:type="default" r:id="rId14"/>
      <w:pgSz w:w="11901" w:h="16840"/>
      <w:pgMar w:top="851" w:right="702" w:bottom="567" w:left="1134" w:header="68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B46227" w15:done="0"/>
  <w15:commentEx w15:paraId="7660C700" w15:done="0"/>
  <w15:commentEx w15:paraId="40E75E12" w15:done="0"/>
  <w15:commentEx w15:paraId="78E44B5B" w15:done="0"/>
  <w15:commentEx w15:paraId="133608D1" w15:done="0"/>
  <w15:commentEx w15:paraId="23CDE13D" w15:done="0"/>
  <w15:commentEx w15:paraId="7DE2C78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D552B" w14:textId="77777777" w:rsidR="00C923AD" w:rsidRDefault="00C923AD" w:rsidP="00745F20">
      <w:r>
        <w:separator/>
      </w:r>
    </w:p>
  </w:endnote>
  <w:endnote w:type="continuationSeparator" w:id="0">
    <w:p w14:paraId="3443E017" w14:textId="77777777" w:rsidR="00C923AD" w:rsidRDefault="00C923AD" w:rsidP="0074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63899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09AC1BD" w14:textId="7AACEF2F" w:rsidR="00FA0296" w:rsidRPr="00FA0296" w:rsidRDefault="00FA0296" w:rsidP="00FA0296">
        <w:pPr>
          <w:pStyle w:val="Fuzeile"/>
          <w:jc w:val="right"/>
          <w:rPr>
            <w:sz w:val="16"/>
            <w:szCs w:val="16"/>
          </w:rPr>
        </w:pPr>
        <w:r w:rsidRPr="00FA0296">
          <w:rPr>
            <w:sz w:val="16"/>
            <w:szCs w:val="16"/>
          </w:rPr>
          <w:fldChar w:fldCharType="begin"/>
        </w:r>
        <w:r w:rsidRPr="00FA0296">
          <w:rPr>
            <w:sz w:val="16"/>
            <w:szCs w:val="16"/>
          </w:rPr>
          <w:instrText>PAGE   \* MERGEFORMAT</w:instrText>
        </w:r>
        <w:r w:rsidRPr="00FA0296">
          <w:rPr>
            <w:sz w:val="16"/>
            <w:szCs w:val="16"/>
          </w:rPr>
          <w:fldChar w:fldCharType="separate"/>
        </w:r>
        <w:r w:rsidR="004D391F" w:rsidRPr="004D391F">
          <w:rPr>
            <w:noProof/>
            <w:sz w:val="16"/>
            <w:szCs w:val="16"/>
            <w:lang w:val="de-DE"/>
          </w:rPr>
          <w:t>2</w:t>
        </w:r>
        <w:r w:rsidRPr="00FA0296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B54B1" w14:textId="77777777" w:rsidR="00C923AD" w:rsidRDefault="00C923AD" w:rsidP="00745F20">
      <w:r>
        <w:separator/>
      </w:r>
    </w:p>
  </w:footnote>
  <w:footnote w:type="continuationSeparator" w:id="0">
    <w:p w14:paraId="413E07A5" w14:textId="77777777" w:rsidR="00C923AD" w:rsidRDefault="00C923AD" w:rsidP="00745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3BFFB" w14:textId="5E129A1D" w:rsidR="003E6916" w:rsidRPr="00073CD8" w:rsidRDefault="00F357E0" w:rsidP="003E6916">
    <w:pPr>
      <w:pStyle w:val="Kopfzeile"/>
      <w:tabs>
        <w:tab w:val="clear" w:pos="4536"/>
        <w:tab w:val="clear" w:pos="9072"/>
        <w:tab w:val="left" w:pos="0"/>
        <w:tab w:val="right" w:pos="9356"/>
      </w:tabs>
      <w:rPr>
        <w:rFonts w:ascii="Calibri" w:hAnsi="Calibri"/>
        <w:b/>
        <w:color w:val="FF0000"/>
      </w:rPr>
    </w:pPr>
    <w:r>
      <w:rPr>
        <w:rFonts w:ascii="Calibri" w:hAnsi="Calibri"/>
        <w:b/>
        <w:noProof/>
        <w:color w:val="FF0000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63754E" wp14:editId="663AE1CF">
              <wp:simplePos x="0" y="0"/>
              <wp:positionH relativeFrom="column">
                <wp:posOffset>3956685</wp:posOffset>
              </wp:positionH>
              <wp:positionV relativeFrom="paragraph">
                <wp:posOffset>-31750</wp:posOffset>
              </wp:positionV>
              <wp:extent cx="2447290" cy="66675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29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F61A45" w14:textId="650D3A6A" w:rsidR="003E6916" w:rsidRPr="00555A66" w:rsidRDefault="00EC0A38" w:rsidP="003E6916">
                          <w:pPr>
                            <w:tabs>
                              <w:tab w:val="left" w:pos="4395"/>
                            </w:tabs>
                            <w:ind w:right="-3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color w:val="FF0000"/>
                              <w:lang w:val="de-CH"/>
                            </w:rPr>
                          </w:pPr>
                          <w:r w:rsidRPr="00555A66">
                            <w:rPr>
                              <w:rFonts w:ascii="Arial" w:hAnsi="Arial" w:cs="Arial"/>
                              <w:b/>
                              <w:color w:val="FF0000"/>
                              <w:lang w:val="de-CH"/>
                            </w:rPr>
                            <w:t>«</w:t>
                          </w:r>
                          <w:proofErr w:type="spellStart"/>
                          <w:r w:rsidRPr="00555A66">
                            <w:rPr>
                              <w:rFonts w:ascii="Arial" w:hAnsi="Arial" w:cs="Arial"/>
                              <w:b/>
                              <w:color w:val="FF0000"/>
                              <w:lang w:val="de-CH"/>
                            </w:rPr>
                            <w:t>EinBlick</w:t>
                          </w:r>
                          <w:proofErr w:type="spellEnd"/>
                          <w:r w:rsidRPr="00555A66">
                            <w:rPr>
                              <w:rFonts w:ascii="Arial" w:hAnsi="Arial" w:cs="Arial"/>
                              <w:b/>
                              <w:color w:val="FF0000"/>
                              <w:lang w:val="de-CH"/>
                            </w:rPr>
                            <w:t xml:space="preserve"> in den Himmel»</w:t>
                          </w:r>
                        </w:p>
                        <w:p w14:paraId="644CD9F7" w14:textId="594A099E" w:rsidR="00F357E0" w:rsidRPr="00F357E0" w:rsidRDefault="00F357E0" w:rsidP="00F357E0">
                          <w:pPr>
                            <w:tabs>
                              <w:tab w:val="left" w:pos="4395"/>
                            </w:tabs>
                            <w:ind w:right="-3"/>
                            <w:contextualSpacing/>
                            <w:jc w:val="right"/>
                            <w:rPr>
                              <w:rFonts w:ascii="Arial" w:hAnsi="Arial" w:cs="Arial"/>
                              <w:i/>
                              <w:color w:val="FF0000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FF0000"/>
                              <w:lang w:val="de-CH"/>
                            </w:rPr>
                            <w:t>Checkliste</w:t>
                          </w:r>
                          <w:r w:rsidR="00705AAC">
                            <w:rPr>
                              <w:rFonts w:ascii="Arial" w:hAnsi="Arial" w:cs="Arial"/>
                              <w:i/>
                              <w:color w:val="FF0000"/>
                              <w:lang w:val="de-CH"/>
                            </w:rPr>
                            <w:t>: Projekt «Stratosphärenflug»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4563754E" id="_x0000_t202" coordsize="21600,21600" o:spt="202" path="m0,0l0,21600,21600,21600,21600,0xe">
              <v:stroke joinstyle="miter"/>
              <v:path gradientshapeok="t" o:connecttype="rect"/>
            </v:shapetype>
            <v:shape id="Textfeld_x0020_15" o:spid="_x0000_s1026" type="#_x0000_t202" style="position:absolute;margin-left:311.55pt;margin-top:-2.45pt;width:192.7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" filled="f" stroked="f">
              <v:textbox>
                <w:txbxContent>
                  <w:p w14:paraId="5BF61A45" w14:textId="650D3A6A" w:rsidR="003E6916" w:rsidRPr="00555A66" w:rsidRDefault="00EC0A38" w:rsidP="003E6916">
                    <w:pPr>
                      <w:tabs>
                        <w:tab w:val="left" w:pos="4395"/>
                      </w:tabs>
                      <w:ind w:right="-3"/>
                      <w:contextualSpacing/>
                      <w:jc w:val="right"/>
                      <w:rPr>
                        <w:rFonts w:ascii="Arial" w:hAnsi="Arial" w:cs="Arial"/>
                        <w:b/>
                        <w:color w:val="FF0000"/>
                        <w:lang w:val="de-CH"/>
                      </w:rPr>
                    </w:pPr>
                    <w:r w:rsidRPr="00555A66">
                      <w:rPr>
                        <w:rFonts w:ascii="Arial" w:hAnsi="Arial" w:cs="Arial"/>
                        <w:b/>
                        <w:color w:val="FF0000"/>
                        <w:lang w:val="de-CH"/>
                      </w:rPr>
                      <w:t>«</w:t>
                    </w:r>
                    <w:proofErr w:type="spellStart"/>
                    <w:r w:rsidRPr="00555A66">
                      <w:rPr>
                        <w:rFonts w:ascii="Arial" w:hAnsi="Arial" w:cs="Arial"/>
                        <w:b/>
                        <w:color w:val="FF0000"/>
                        <w:lang w:val="de-CH"/>
                      </w:rPr>
                      <w:t>EinBlick</w:t>
                    </w:r>
                    <w:proofErr w:type="spellEnd"/>
                    <w:r w:rsidRPr="00555A66">
                      <w:rPr>
                        <w:rFonts w:ascii="Arial" w:hAnsi="Arial" w:cs="Arial"/>
                        <w:b/>
                        <w:color w:val="FF0000"/>
                        <w:lang w:val="de-CH"/>
                      </w:rPr>
                      <w:t xml:space="preserve"> in den Himmel»</w:t>
                    </w:r>
                  </w:p>
                  <w:p w14:paraId="644CD9F7" w14:textId="594A099E" w:rsidR="00F357E0" w:rsidRPr="00F357E0" w:rsidRDefault="00F357E0" w:rsidP="00F357E0">
                    <w:pPr>
                      <w:tabs>
                        <w:tab w:val="left" w:pos="4395"/>
                      </w:tabs>
                      <w:ind w:right="-3"/>
                      <w:contextualSpacing/>
                      <w:jc w:val="right"/>
                      <w:rPr>
                        <w:rFonts w:ascii="Arial" w:hAnsi="Arial" w:cs="Arial"/>
                        <w:i/>
                        <w:color w:val="FF0000"/>
                        <w:lang w:val="de-CH"/>
                      </w:rPr>
                    </w:pPr>
                    <w:r>
                      <w:rPr>
                        <w:rFonts w:ascii="Arial" w:hAnsi="Arial" w:cs="Arial"/>
                        <w:i/>
                        <w:color w:val="FF0000"/>
                        <w:lang w:val="de-CH"/>
                      </w:rPr>
                      <w:t>Checkliste</w:t>
                    </w:r>
                    <w:r w:rsidR="00705AAC">
                      <w:rPr>
                        <w:rFonts w:ascii="Arial" w:hAnsi="Arial" w:cs="Arial"/>
                        <w:i/>
                        <w:color w:val="FF0000"/>
                        <w:lang w:val="de-CH"/>
                      </w:rPr>
                      <w:t>: Projekt «Stratosphärenflug»</w:t>
                    </w:r>
                  </w:p>
                </w:txbxContent>
              </v:textbox>
            </v:shape>
          </w:pict>
        </mc:Fallback>
      </mc:AlternateContent>
    </w:r>
    <w:r w:rsidR="00555A66">
      <w:rPr>
        <w:rFonts w:ascii="Calibri" w:hAnsi="Calibri"/>
        <w:b/>
        <w:noProof/>
        <w:color w:val="FF0000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98C02C" wp14:editId="2C70BF2F">
              <wp:simplePos x="0" y="0"/>
              <wp:positionH relativeFrom="column">
                <wp:posOffset>1927860</wp:posOffset>
              </wp:positionH>
              <wp:positionV relativeFrom="paragraph">
                <wp:posOffset>-31750</wp:posOffset>
              </wp:positionV>
              <wp:extent cx="1676400" cy="457200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2F01AD" w14:textId="77777777" w:rsidR="003E6916" w:rsidRPr="00555A66" w:rsidRDefault="003E6916" w:rsidP="003E6916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FF0000"/>
                              <w:lang w:val="de-CH"/>
                            </w:rPr>
                          </w:pPr>
                          <w:r w:rsidRPr="00555A66">
                            <w:rPr>
                              <w:rFonts w:ascii="Arial" w:hAnsi="Arial" w:cs="Arial"/>
                              <w:b/>
                              <w:color w:val="FF0000"/>
                              <w:lang w:val="de-CH"/>
                            </w:rPr>
                            <w:t>Teil A:</w:t>
                          </w:r>
                        </w:p>
                        <w:p w14:paraId="016006EB" w14:textId="322C406B" w:rsidR="003E6916" w:rsidRPr="00555A66" w:rsidRDefault="00555A66" w:rsidP="003E6916">
                          <w:pPr>
                            <w:contextualSpacing/>
                            <w:rPr>
                              <w:rFonts w:ascii="Arial" w:hAnsi="Arial" w:cs="Arial"/>
                              <w:color w:val="FF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</w:rPr>
                            <w:t>«</w:t>
                          </w:r>
                          <w:r w:rsidR="003E6916" w:rsidRPr="00555A66">
                            <w:rPr>
                              <w:rFonts w:ascii="Arial" w:hAnsi="Arial" w:cs="Arial"/>
                              <w:color w:val="FF0000"/>
                            </w:rPr>
                            <w:t>Strato</w:t>
                          </w:r>
                          <w:r w:rsidR="00EC0A38" w:rsidRPr="00555A66">
                            <w:rPr>
                              <w:rFonts w:ascii="Arial" w:hAnsi="Arial" w:cs="Arial"/>
                              <w:color w:val="FF0000"/>
                            </w:rPr>
                            <w:t>sphärenflug</w:t>
                          </w:r>
                          <w:r>
                            <w:rPr>
                              <w:rFonts w:ascii="Arial" w:hAnsi="Arial" w:cs="Arial"/>
                              <w:color w:val="FF0000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5B98C02C" id="Textfeld_x0020_10" o:spid="_x0000_s1027" type="#_x0000_t202" style="position:absolute;margin-left:151.8pt;margin-top:-2.45pt;width:13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" filled="f" stroked="f">
              <v:textbox>
                <w:txbxContent>
                  <w:p w14:paraId="172F01AD" w14:textId="77777777" w:rsidR="003E6916" w:rsidRPr="00555A66" w:rsidRDefault="003E6916" w:rsidP="003E6916">
                    <w:pPr>
                      <w:contextualSpacing/>
                      <w:rPr>
                        <w:rFonts w:ascii="Arial" w:hAnsi="Arial" w:cs="Arial"/>
                        <w:b/>
                        <w:color w:val="FF0000"/>
                        <w:lang w:val="de-CH"/>
                      </w:rPr>
                    </w:pPr>
                    <w:r w:rsidRPr="00555A66">
                      <w:rPr>
                        <w:rFonts w:ascii="Arial" w:hAnsi="Arial" w:cs="Arial"/>
                        <w:b/>
                        <w:color w:val="FF0000"/>
                        <w:lang w:val="de-CH"/>
                      </w:rPr>
                      <w:t>Teil A:</w:t>
                    </w:r>
                  </w:p>
                  <w:p w14:paraId="016006EB" w14:textId="322C406B" w:rsidR="003E6916" w:rsidRPr="00555A66" w:rsidRDefault="00555A66" w:rsidP="003E6916">
                    <w:pPr>
                      <w:contextualSpacing/>
                      <w:rPr>
                        <w:rFonts w:ascii="Arial" w:hAnsi="Arial" w:cs="Arial"/>
                        <w:color w:val="FF0000"/>
                      </w:rPr>
                    </w:pPr>
                    <w:r>
                      <w:rPr>
                        <w:rFonts w:ascii="Arial" w:hAnsi="Arial" w:cs="Arial"/>
                        <w:color w:val="FF0000"/>
                      </w:rPr>
                      <w:t>«</w:t>
                    </w:r>
                    <w:r w:rsidR="003E6916" w:rsidRPr="00555A66">
                      <w:rPr>
                        <w:rFonts w:ascii="Arial" w:hAnsi="Arial" w:cs="Arial"/>
                        <w:color w:val="FF0000"/>
                      </w:rPr>
                      <w:t>Strato</w:t>
                    </w:r>
                    <w:r w:rsidR="00EC0A38" w:rsidRPr="00555A66">
                      <w:rPr>
                        <w:rFonts w:ascii="Arial" w:hAnsi="Arial" w:cs="Arial"/>
                        <w:color w:val="FF0000"/>
                      </w:rPr>
                      <w:t>sphärenflug</w:t>
                    </w:r>
                    <w:r>
                      <w:rPr>
                        <w:rFonts w:ascii="Arial" w:hAnsi="Arial" w:cs="Arial"/>
                        <w:color w:val="FF0000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="00555A66">
      <w:rPr>
        <w:rFonts w:ascii="Calibri" w:hAnsi="Calibri"/>
        <w:b/>
        <w:noProof/>
        <w:color w:val="FF0000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4794B" wp14:editId="0AAF2A5F">
              <wp:simplePos x="0" y="0"/>
              <wp:positionH relativeFrom="column">
                <wp:posOffset>-111125</wp:posOffset>
              </wp:positionH>
              <wp:positionV relativeFrom="paragraph">
                <wp:posOffset>-31750</wp:posOffset>
              </wp:positionV>
              <wp:extent cx="1704975" cy="457200"/>
              <wp:effectExtent l="0" t="0" r="0" b="0"/>
              <wp:wrapNone/>
              <wp:docPr id="14" name="Textfel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9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A1FFE7" w14:textId="77777777" w:rsidR="003E6916" w:rsidRPr="00555A66" w:rsidRDefault="003E6916" w:rsidP="003E6916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FF0000"/>
                              <w:lang w:val="de-CH"/>
                            </w:rPr>
                          </w:pPr>
                          <w:r w:rsidRPr="00555A66">
                            <w:rPr>
                              <w:rFonts w:ascii="Arial" w:hAnsi="Arial" w:cs="Arial"/>
                              <w:b/>
                              <w:color w:val="FF0000"/>
                              <w:lang w:val="de-CH"/>
                            </w:rPr>
                            <w:t>MINT</w:t>
                          </w:r>
                        </w:p>
                        <w:p w14:paraId="7DE32C23" w14:textId="77777777" w:rsidR="003E6916" w:rsidRPr="00555A66" w:rsidRDefault="003E6916" w:rsidP="003E6916">
                          <w:pPr>
                            <w:contextualSpacing/>
                            <w:rPr>
                              <w:rFonts w:ascii="Arial" w:hAnsi="Arial" w:cs="Arial"/>
                              <w:color w:val="FF0000"/>
                            </w:rPr>
                          </w:pPr>
                          <w:r w:rsidRPr="00555A66">
                            <w:rPr>
                              <w:rFonts w:ascii="Arial" w:hAnsi="Arial" w:cs="Arial"/>
                              <w:i/>
                              <w:color w:val="FF0000"/>
                              <w:lang w:val="de-CH"/>
                            </w:rPr>
                            <w:t>Wahlpflichtfach BL/BS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4CD4794B" id="Textfeld_x0020_14" o:spid="_x0000_s1028" type="#_x0000_t202" style="position:absolute;margin-left:-8.75pt;margin-top:-2.45pt;width:134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" filled="f" stroked="f">
              <v:textbox>
                <w:txbxContent>
                  <w:p w14:paraId="4CA1FFE7" w14:textId="77777777" w:rsidR="003E6916" w:rsidRPr="00555A66" w:rsidRDefault="003E6916" w:rsidP="003E6916">
                    <w:pPr>
                      <w:contextualSpacing/>
                      <w:rPr>
                        <w:rFonts w:ascii="Arial" w:hAnsi="Arial" w:cs="Arial"/>
                        <w:b/>
                        <w:color w:val="FF0000"/>
                        <w:lang w:val="de-CH"/>
                      </w:rPr>
                    </w:pPr>
                    <w:r w:rsidRPr="00555A66">
                      <w:rPr>
                        <w:rFonts w:ascii="Arial" w:hAnsi="Arial" w:cs="Arial"/>
                        <w:b/>
                        <w:color w:val="FF0000"/>
                        <w:lang w:val="de-CH"/>
                      </w:rPr>
                      <w:t>MINT</w:t>
                    </w:r>
                  </w:p>
                  <w:p w14:paraId="7DE32C23" w14:textId="77777777" w:rsidR="003E6916" w:rsidRPr="00555A66" w:rsidRDefault="003E6916" w:rsidP="003E6916">
                    <w:pPr>
                      <w:contextualSpacing/>
                      <w:rPr>
                        <w:rFonts w:ascii="Arial" w:hAnsi="Arial" w:cs="Arial"/>
                        <w:color w:val="FF0000"/>
                      </w:rPr>
                    </w:pPr>
                    <w:r w:rsidRPr="00555A66">
                      <w:rPr>
                        <w:rFonts w:ascii="Arial" w:hAnsi="Arial" w:cs="Arial"/>
                        <w:i/>
                        <w:color w:val="FF0000"/>
                        <w:lang w:val="de-CH"/>
                      </w:rPr>
                      <w:t>Wahlpflichtfach BL/BS</w:t>
                    </w:r>
                  </w:p>
                </w:txbxContent>
              </v:textbox>
            </v:shape>
          </w:pict>
        </mc:Fallback>
      </mc:AlternateContent>
    </w:r>
    <w:r w:rsidR="003E6916">
      <w:rPr>
        <w:rFonts w:ascii="Calibri" w:hAnsi="Calibri"/>
        <w:b/>
        <w:color w:val="FF0000"/>
      </w:rPr>
      <w:t xml:space="preserve">                                </w:t>
    </w:r>
    <w:r w:rsidR="00555A66">
      <w:rPr>
        <w:rFonts w:ascii="Calibri" w:hAnsi="Calibri"/>
        <w:b/>
        <w:color w:val="FF0000"/>
      </w:rPr>
      <w:t xml:space="preserve">               </w:t>
    </w:r>
    <w:r w:rsidR="003E6916">
      <w:rPr>
        <w:rFonts w:ascii="Calibri" w:hAnsi="Calibri"/>
        <w:b/>
        <w:noProof/>
        <w:color w:val="FF0000"/>
        <w:lang w:eastAsia="de-CH"/>
      </w:rPr>
      <w:drawing>
        <wp:inline distT="0" distB="0" distL="0" distR="0" wp14:anchorId="7D0C3D8A" wp14:editId="0428BD3C">
          <wp:extent cx="396000" cy="417600"/>
          <wp:effectExtent l="0" t="0" r="0" b="1905"/>
          <wp:docPr id="23" name="Bild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at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" cy="4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6916">
      <w:rPr>
        <w:rFonts w:ascii="Calibri" w:hAnsi="Calibri"/>
        <w:b/>
        <w:color w:val="FF0000"/>
      </w:rPr>
      <w:t xml:space="preserve">         </w:t>
    </w:r>
    <w:r w:rsidR="00EC0A38">
      <w:rPr>
        <w:rFonts w:ascii="Calibri" w:hAnsi="Calibri"/>
        <w:b/>
        <w:color w:val="FF0000"/>
      </w:rPr>
      <w:t xml:space="preserve">                       </w:t>
    </w:r>
    <w:r w:rsidR="00555A66">
      <w:rPr>
        <w:rFonts w:ascii="Calibri" w:hAnsi="Calibri"/>
        <w:b/>
        <w:color w:val="FF0000"/>
      </w:rPr>
      <w:t xml:space="preserve">   </w:t>
    </w:r>
    <w:r w:rsidR="00EC0A38">
      <w:rPr>
        <w:rFonts w:ascii="Calibri" w:hAnsi="Calibri"/>
        <w:b/>
        <w:color w:val="FF0000"/>
      </w:rPr>
      <w:t xml:space="preserve">  </w:t>
    </w:r>
    <w:r w:rsidR="003E6916">
      <w:rPr>
        <w:rFonts w:ascii="Calibri" w:hAnsi="Calibri"/>
        <w:b/>
        <w:color w:val="FF0000"/>
      </w:rPr>
      <w:t xml:space="preserve">     </w:t>
    </w:r>
    <w:r w:rsidR="003E6916">
      <w:rPr>
        <w:rFonts w:ascii="Calibri" w:hAnsi="Calibri"/>
        <w:b/>
        <w:noProof/>
        <w:color w:val="FF0000"/>
        <w:lang w:eastAsia="de-CH"/>
      </w:rPr>
      <w:drawing>
        <wp:inline distT="0" distB="0" distL="0" distR="0" wp14:anchorId="27D1579E" wp14:editId="7BF5A95F">
          <wp:extent cx="651600" cy="374400"/>
          <wp:effectExtent l="0" t="0" r="0" b="6985"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mmel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600" cy="37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6916">
      <w:rPr>
        <w:rFonts w:ascii="Calibri" w:hAnsi="Calibri"/>
        <w:b/>
        <w:color w:val="FF0000"/>
      </w:rPr>
      <w:t xml:space="preserve">           </w:t>
    </w:r>
  </w:p>
  <w:p w14:paraId="7DE2B3B8" w14:textId="681C0D16" w:rsidR="00745F20" w:rsidRDefault="00745F2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7FDA"/>
    <w:multiLevelType w:val="hybridMultilevel"/>
    <w:tmpl w:val="3264748C"/>
    <w:lvl w:ilvl="0" w:tplc="8EBC4AFA">
      <w:start w:val="1"/>
      <w:numFmt w:val="bullet"/>
      <w:lvlText w:val="-"/>
      <w:lvlJc w:val="left"/>
      <w:pPr>
        <w:ind w:left="418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2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940" w:hanging="360"/>
      </w:pPr>
      <w:rPr>
        <w:rFonts w:ascii="Wingdings" w:hAnsi="Wingdings" w:hint="default"/>
      </w:rPr>
    </w:lvl>
  </w:abstractNum>
  <w:abstractNum w:abstractNumId="1">
    <w:nsid w:val="20965647"/>
    <w:multiLevelType w:val="hybridMultilevel"/>
    <w:tmpl w:val="02A84C5E"/>
    <w:lvl w:ilvl="0" w:tplc="790C60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871C2"/>
    <w:multiLevelType w:val="hybridMultilevel"/>
    <w:tmpl w:val="04FEEFFE"/>
    <w:lvl w:ilvl="0" w:tplc="B5669C98">
      <w:numFmt w:val="bullet"/>
      <w:lvlText w:val="-"/>
      <w:lvlJc w:val="left"/>
      <w:pPr>
        <w:ind w:left="1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366572D2"/>
    <w:multiLevelType w:val="hybridMultilevel"/>
    <w:tmpl w:val="DA408018"/>
    <w:lvl w:ilvl="0" w:tplc="220C9DB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9536F46"/>
    <w:multiLevelType w:val="hybridMultilevel"/>
    <w:tmpl w:val="1F86CFE6"/>
    <w:lvl w:ilvl="0" w:tplc="8EBC4AF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2026C0C"/>
    <w:multiLevelType w:val="hybridMultilevel"/>
    <w:tmpl w:val="CF6C1B9A"/>
    <w:lvl w:ilvl="0" w:tplc="C6484D74"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60DA57AB"/>
    <w:multiLevelType w:val="hybridMultilevel"/>
    <w:tmpl w:val="4BAEA118"/>
    <w:lvl w:ilvl="0" w:tplc="BD108928">
      <w:start w:val="1"/>
      <w:numFmt w:val="bullet"/>
      <w:lvlText w:val="-"/>
      <w:lvlJc w:val="left"/>
      <w:pPr>
        <w:ind w:left="418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2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940" w:hanging="360"/>
      </w:pPr>
      <w:rPr>
        <w:rFonts w:ascii="Wingdings" w:hAnsi="Wingdings" w:hint="default"/>
      </w:rPr>
    </w:lvl>
  </w:abstractNum>
  <w:abstractNum w:abstractNumId="7">
    <w:nsid w:val="62011A65"/>
    <w:multiLevelType w:val="hybridMultilevel"/>
    <w:tmpl w:val="31482198"/>
    <w:lvl w:ilvl="0" w:tplc="A67A4262">
      <w:start w:val="1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ED"/>
    <w:rsid w:val="000D3515"/>
    <w:rsid w:val="00156C76"/>
    <w:rsid w:val="00194AC4"/>
    <w:rsid w:val="00221362"/>
    <w:rsid w:val="00282254"/>
    <w:rsid w:val="00294C2C"/>
    <w:rsid w:val="003013F6"/>
    <w:rsid w:val="003137CC"/>
    <w:rsid w:val="0032505F"/>
    <w:rsid w:val="00395AF6"/>
    <w:rsid w:val="003B596D"/>
    <w:rsid w:val="003D7D43"/>
    <w:rsid w:val="003E6916"/>
    <w:rsid w:val="003F7310"/>
    <w:rsid w:val="004039E9"/>
    <w:rsid w:val="00484FD8"/>
    <w:rsid w:val="004932D9"/>
    <w:rsid w:val="004D391F"/>
    <w:rsid w:val="004E4E20"/>
    <w:rsid w:val="004F1BBB"/>
    <w:rsid w:val="00540B42"/>
    <w:rsid w:val="00555A66"/>
    <w:rsid w:val="005A0A8B"/>
    <w:rsid w:val="005B2ADF"/>
    <w:rsid w:val="00600A7F"/>
    <w:rsid w:val="00662444"/>
    <w:rsid w:val="0069181E"/>
    <w:rsid w:val="0069299E"/>
    <w:rsid w:val="00695D4B"/>
    <w:rsid w:val="006A5E3F"/>
    <w:rsid w:val="006F6D8A"/>
    <w:rsid w:val="00705AAC"/>
    <w:rsid w:val="00745F20"/>
    <w:rsid w:val="00797AC8"/>
    <w:rsid w:val="007B03ED"/>
    <w:rsid w:val="008179A9"/>
    <w:rsid w:val="00874336"/>
    <w:rsid w:val="008F4100"/>
    <w:rsid w:val="0091695C"/>
    <w:rsid w:val="00946BC2"/>
    <w:rsid w:val="009D3F59"/>
    <w:rsid w:val="00A139C0"/>
    <w:rsid w:val="00AC6BE4"/>
    <w:rsid w:val="00AD09D2"/>
    <w:rsid w:val="00B06F51"/>
    <w:rsid w:val="00C373D1"/>
    <w:rsid w:val="00C923AD"/>
    <w:rsid w:val="00CD5868"/>
    <w:rsid w:val="00D247FA"/>
    <w:rsid w:val="00D56181"/>
    <w:rsid w:val="00D819AF"/>
    <w:rsid w:val="00D930FF"/>
    <w:rsid w:val="00DA3ACF"/>
    <w:rsid w:val="00EB562E"/>
    <w:rsid w:val="00EC0A38"/>
    <w:rsid w:val="00F25867"/>
    <w:rsid w:val="00F357E0"/>
    <w:rsid w:val="00FA0296"/>
    <w:rsid w:val="00FF359E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353888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5F20"/>
    <w:rPr>
      <w:rFonts w:ascii="Times" w:eastAsia="Times New Roman" w:hAnsi="Times" w:cs="Times New Roman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3ED"/>
    <w:rPr>
      <w:rFonts w:ascii="Lucida Grande" w:eastAsiaTheme="minorEastAsia" w:hAnsi="Lucida Grande" w:cstheme="minorBidi"/>
      <w:sz w:val="18"/>
      <w:szCs w:val="18"/>
      <w:lang w:val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03E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45F20"/>
    <w:pPr>
      <w:tabs>
        <w:tab w:val="center" w:pos="4536"/>
        <w:tab w:val="right" w:pos="9072"/>
      </w:tabs>
    </w:pPr>
    <w:rPr>
      <w:rFonts w:ascii="Arial" w:eastAsiaTheme="minorEastAsia" w:hAnsi="Arial" w:cstheme="minorBidi"/>
      <w:szCs w:val="24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745F20"/>
  </w:style>
  <w:style w:type="paragraph" w:styleId="Fuzeile">
    <w:name w:val="footer"/>
    <w:basedOn w:val="Standard"/>
    <w:link w:val="FuzeileZchn"/>
    <w:uiPriority w:val="99"/>
    <w:unhideWhenUsed/>
    <w:rsid w:val="00745F20"/>
    <w:pPr>
      <w:tabs>
        <w:tab w:val="center" w:pos="4536"/>
        <w:tab w:val="right" w:pos="9072"/>
      </w:tabs>
    </w:pPr>
    <w:rPr>
      <w:rFonts w:ascii="Arial" w:eastAsiaTheme="minorEastAsia" w:hAnsi="Arial" w:cstheme="minorBidi"/>
      <w:szCs w:val="24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745F20"/>
  </w:style>
  <w:style w:type="paragraph" w:styleId="Listenabsatz">
    <w:name w:val="List Paragraph"/>
    <w:basedOn w:val="Standard"/>
    <w:uiPriority w:val="34"/>
    <w:qFormat/>
    <w:rsid w:val="00745F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45F20"/>
    <w:rPr>
      <w:color w:val="0000FF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C373D1"/>
    <w:pPr>
      <w:spacing w:after="200"/>
    </w:pPr>
    <w:rPr>
      <w:rFonts w:ascii="Arial" w:eastAsia="Calibri" w:hAnsi="Arial" w:cs="Calibri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373D1"/>
    <w:rPr>
      <w:rFonts w:eastAsia="Calibri" w:cs="Calibri"/>
      <w:sz w:val="20"/>
      <w:szCs w:val="20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373D1"/>
    <w:rPr>
      <w:sz w:val="16"/>
      <w:szCs w:val="16"/>
    </w:rPr>
  </w:style>
  <w:style w:type="paragraph" w:styleId="KeinLeerraum">
    <w:name w:val="No Spacing"/>
    <w:uiPriority w:val="1"/>
    <w:qFormat/>
    <w:rsid w:val="00946BC2"/>
    <w:rPr>
      <w:rFonts w:eastAsia="Calibri" w:cs="Calibri"/>
      <w:sz w:val="22"/>
      <w:szCs w:val="22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0A8B"/>
    <w:pPr>
      <w:spacing w:after="0"/>
    </w:pPr>
    <w:rPr>
      <w:rFonts w:ascii="Times" w:eastAsia="Times New Roman" w:hAnsi="Times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A8B"/>
    <w:rPr>
      <w:rFonts w:ascii="Times" w:eastAsia="Times New Roman" w:hAnsi="Times" w:cs="Times New Roman"/>
      <w:b/>
      <w:bCs/>
      <w:sz w:val="20"/>
      <w:szCs w:val="20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5F20"/>
    <w:rPr>
      <w:rFonts w:ascii="Times" w:eastAsia="Times New Roman" w:hAnsi="Times" w:cs="Times New Roman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3ED"/>
    <w:rPr>
      <w:rFonts w:ascii="Lucida Grande" w:eastAsiaTheme="minorEastAsia" w:hAnsi="Lucida Grande" w:cstheme="minorBidi"/>
      <w:sz w:val="18"/>
      <w:szCs w:val="18"/>
      <w:lang w:val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03E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45F20"/>
    <w:pPr>
      <w:tabs>
        <w:tab w:val="center" w:pos="4536"/>
        <w:tab w:val="right" w:pos="9072"/>
      </w:tabs>
    </w:pPr>
    <w:rPr>
      <w:rFonts w:ascii="Arial" w:eastAsiaTheme="minorEastAsia" w:hAnsi="Arial" w:cstheme="minorBidi"/>
      <w:szCs w:val="24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745F20"/>
  </w:style>
  <w:style w:type="paragraph" w:styleId="Fuzeile">
    <w:name w:val="footer"/>
    <w:basedOn w:val="Standard"/>
    <w:link w:val="FuzeileZchn"/>
    <w:uiPriority w:val="99"/>
    <w:unhideWhenUsed/>
    <w:rsid w:val="00745F20"/>
    <w:pPr>
      <w:tabs>
        <w:tab w:val="center" w:pos="4536"/>
        <w:tab w:val="right" w:pos="9072"/>
      </w:tabs>
    </w:pPr>
    <w:rPr>
      <w:rFonts w:ascii="Arial" w:eastAsiaTheme="minorEastAsia" w:hAnsi="Arial" w:cstheme="minorBidi"/>
      <w:szCs w:val="24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745F20"/>
  </w:style>
  <w:style w:type="paragraph" w:styleId="Listenabsatz">
    <w:name w:val="List Paragraph"/>
    <w:basedOn w:val="Standard"/>
    <w:uiPriority w:val="34"/>
    <w:qFormat/>
    <w:rsid w:val="00745F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45F20"/>
    <w:rPr>
      <w:color w:val="0000FF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C373D1"/>
    <w:pPr>
      <w:spacing w:after="200"/>
    </w:pPr>
    <w:rPr>
      <w:rFonts w:ascii="Arial" w:eastAsia="Calibri" w:hAnsi="Arial" w:cs="Calibri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373D1"/>
    <w:rPr>
      <w:rFonts w:eastAsia="Calibri" w:cs="Calibri"/>
      <w:sz w:val="20"/>
      <w:szCs w:val="20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373D1"/>
    <w:rPr>
      <w:sz w:val="16"/>
      <w:szCs w:val="16"/>
    </w:rPr>
  </w:style>
  <w:style w:type="paragraph" w:styleId="KeinLeerraum">
    <w:name w:val="No Spacing"/>
    <w:uiPriority w:val="1"/>
    <w:qFormat/>
    <w:rsid w:val="00946BC2"/>
    <w:rPr>
      <w:rFonts w:eastAsia="Calibri" w:cs="Calibri"/>
      <w:sz w:val="22"/>
      <w:szCs w:val="22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0A8B"/>
    <w:pPr>
      <w:spacing w:after="0"/>
    </w:pPr>
    <w:rPr>
      <w:rFonts w:ascii="Times" w:eastAsia="Times New Roman" w:hAnsi="Times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A8B"/>
    <w:rPr>
      <w:rFonts w:ascii="Times" w:eastAsia="Times New Roman" w:hAnsi="Times" w:cs="Times New Roman"/>
      <w:b/>
      <w:bCs/>
      <w:sz w:val="20"/>
      <w:szCs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e.ATM-procedures@aviation-civile.gouv.fr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tiff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edict.habhub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predict.habhub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AC0F1A98.dotm</Template>
  <TotalTime>0</TotalTime>
  <Pages>2</Pages>
  <Words>571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bksd</dc:creator>
  <cp:lastModifiedBy>pH</cp:lastModifiedBy>
  <cp:revision>6</cp:revision>
  <cp:lastPrinted>2016-11-17T08:42:00Z</cp:lastPrinted>
  <dcterms:created xsi:type="dcterms:W3CDTF">2016-11-30T13:26:00Z</dcterms:created>
  <dcterms:modified xsi:type="dcterms:W3CDTF">2017-01-20T16:26:00Z</dcterms:modified>
</cp:coreProperties>
</file>