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2E" w:rsidRPr="00E015FC" w:rsidRDefault="00E015FC" w:rsidP="00E015FC">
      <w:pPr>
        <w:ind w:left="0"/>
        <w:rPr>
          <w:rFonts w:asciiTheme="majorHAnsi" w:hAnsiTheme="majorHAnsi"/>
          <w:sz w:val="28"/>
          <w:szCs w:val="28"/>
        </w:rPr>
      </w:pPr>
      <w:r w:rsidRPr="00E015FC">
        <w:rPr>
          <w:rFonts w:asciiTheme="majorHAnsi" w:hAnsiTheme="majorHAnsi"/>
          <w:sz w:val="28"/>
          <w:szCs w:val="28"/>
        </w:rPr>
        <w:t>Vorlage Zeitstrahl zur Basler Fasnacht</w:t>
      </w:r>
    </w:p>
    <w:p w:rsidR="00E015FC" w:rsidRDefault="00E015FC" w:rsidP="00E015FC">
      <w:pPr>
        <w:ind w:left="0"/>
      </w:pPr>
    </w:p>
    <w:tbl>
      <w:tblPr>
        <w:tblStyle w:val="Tabellenrast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89"/>
        <w:gridCol w:w="764"/>
        <w:gridCol w:w="764"/>
        <w:gridCol w:w="764"/>
        <w:gridCol w:w="764"/>
        <w:gridCol w:w="788"/>
        <w:gridCol w:w="763"/>
        <w:gridCol w:w="763"/>
        <w:gridCol w:w="763"/>
        <w:gridCol w:w="763"/>
        <w:gridCol w:w="788"/>
        <w:gridCol w:w="763"/>
        <w:gridCol w:w="763"/>
        <w:gridCol w:w="763"/>
        <w:gridCol w:w="763"/>
        <w:gridCol w:w="788"/>
        <w:gridCol w:w="763"/>
        <w:gridCol w:w="824"/>
        <w:gridCol w:w="775"/>
      </w:tblGrid>
      <w:tr w:rsidR="00E015FC" w:rsidTr="00E015FC">
        <w:tc>
          <w:tcPr>
            <w:tcW w:w="14675" w:type="dxa"/>
            <w:gridSpan w:val="19"/>
            <w:shd w:val="clear" w:color="auto" w:fill="F2F2F2" w:themeFill="background1" w:themeFillShade="F2"/>
          </w:tcPr>
          <w:p w:rsidR="00E015FC" w:rsidRDefault="00E015FC" w:rsidP="00E015FC">
            <w:pPr>
              <w:ind w:left="0"/>
            </w:pPr>
          </w:p>
          <w:p w:rsidR="00E015FC" w:rsidRDefault="00E015FC" w:rsidP="00E015FC">
            <w:pPr>
              <w:ind w:left="0"/>
            </w:pPr>
          </w:p>
          <w:p w:rsidR="00E015FC" w:rsidRDefault="00E015FC" w:rsidP="00E015FC">
            <w:pPr>
              <w:ind w:left="0"/>
            </w:pPr>
          </w:p>
          <w:p w:rsidR="00E015FC" w:rsidRDefault="00E015FC" w:rsidP="00E015FC">
            <w:pPr>
              <w:ind w:left="0"/>
            </w:pPr>
          </w:p>
          <w:p w:rsidR="00E015FC" w:rsidRDefault="00E015FC" w:rsidP="00E015FC">
            <w:pPr>
              <w:ind w:left="0"/>
            </w:pPr>
          </w:p>
          <w:p w:rsidR="00E015FC" w:rsidRDefault="00E015FC" w:rsidP="00E015FC">
            <w:pPr>
              <w:ind w:left="0"/>
            </w:pPr>
          </w:p>
          <w:p w:rsidR="00E015FC" w:rsidRDefault="00E015FC" w:rsidP="00E015FC">
            <w:pPr>
              <w:ind w:left="0"/>
            </w:pPr>
          </w:p>
          <w:p w:rsidR="00E015FC" w:rsidRDefault="00E015FC" w:rsidP="00E015FC">
            <w:pPr>
              <w:ind w:left="0"/>
            </w:pPr>
          </w:p>
          <w:p w:rsidR="00E015FC" w:rsidRDefault="00E015FC" w:rsidP="00E015FC">
            <w:pPr>
              <w:ind w:left="0"/>
            </w:pPr>
          </w:p>
          <w:p w:rsidR="00E015FC" w:rsidRDefault="00E015FC" w:rsidP="00E015FC">
            <w:pPr>
              <w:ind w:left="0"/>
            </w:pPr>
          </w:p>
          <w:p w:rsidR="00E015FC" w:rsidRDefault="00E015FC" w:rsidP="00E015FC">
            <w:pPr>
              <w:ind w:left="0"/>
            </w:pPr>
          </w:p>
          <w:p w:rsidR="00E015FC" w:rsidRDefault="00E015FC" w:rsidP="00E015FC">
            <w:pPr>
              <w:ind w:left="0"/>
            </w:pPr>
          </w:p>
          <w:p w:rsidR="00E015FC" w:rsidRDefault="00E015FC" w:rsidP="00E015FC">
            <w:pPr>
              <w:ind w:left="0"/>
            </w:pPr>
          </w:p>
          <w:p w:rsidR="00E015FC" w:rsidRDefault="00E015FC" w:rsidP="00E015FC">
            <w:pPr>
              <w:ind w:left="0"/>
            </w:pPr>
          </w:p>
          <w:p w:rsidR="00E015FC" w:rsidRDefault="00E015FC" w:rsidP="00E015FC">
            <w:pPr>
              <w:ind w:left="0"/>
            </w:pPr>
          </w:p>
          <w:p w:rsidR="00E015FC" w:rsidRDefault="00E015FC" w:rsidP="00E015FC">
            <w:pPr>
              <w:ind w:left="0"/>
            </w:pPr>
          </w:p>
          <w:p w:rsidR="00E015FC" w:rsidRDefault="00E015FC" w:rsidP="00E015FC">
            <w:pPr>
              <w:ind w:left="0"/>
            </w:pPr>
          </w:p>
          <w:p w:rsidR="00E015FC" w:rsidRDefault="00E015FC" w:rsidP="00E015FC">
            <w:pPr>
              <w:ind w:left="0"/>
            </w:pPr>
          </w:p>
          <w:p w:rsidR="00E015FC" w:rsidRDefault="00E015FC" w:rsidP="00E015FC">
            <w:pPr>
              <w:ind w:left="0"/>
            </w:pPr>
          </w:p>
          <w:p w:rsidR="00E015FC" w:rsidRDefault="00E015FC" w:rsidP="00E015FC">
            <w:pPr>
              <w:ind w:left="0"/>
            </w:pPr>
          </w:p>
          <w:p w:rsidR="00E015FC" w:rsidRDefault="00E015FC" w:rsidP="00E015FC">
            <w:pPr>
              <w:ind w:left="0"/>
            </w:pPr>
          </w:p>
          <w:p w:rsidR="00E015FC" w:rsidRDefault="00E015FC" w:rsidP="00E015FC">
            <w:pPr>
              <w:ind w:left="0"/>
            </w:pPr>
          </w:p>
          <w:p w:rsidR="00E015FC" w:rsidRDefault="00E015FC" w:rsidP="00E015FC">
            <w:pPr>
              <w:ind w:left="0"/>
            </w:pPr>
          </w:p>
          <w:p w:rsidR="00E015FC" w:rsidRDefault="00E015FC" w:rsidP="00E015FC">
            <w:pPr>
              <w:ind w:left="0"/>
            </w:pPr>
          </w:p>
        </w:tc>
      </w:tr>
      <w:tr w:rsidR="00E015FC" w:rsidTr="00E015FC">
        <w:trPr>
          <w:cantSplit/>
          <w:trHeight w:val="1134"/>
        </w:trPr>
        <w:tc>
          <w:tcPr>
            <w:tcW w:w="789" w:type="dxa"/>
            <w:shd w:val="clear" w:color="auto" w:fill="F2F2F2" w:themeFill="background1" w:themeFillShade="F2"/>
            <w:textDirection w:val="btLr"/>
          </w:tcPr>
          <w:p w:rsidR="00E015FC" w:rsidRDefault="00E015FC" w:rsidP="00E015FC">
            <w:pPr>
              <w:ind w:left="113" w:right="113"/>
              <w:jc w:val="right"/>
            </w:pPr>
            <w:r>
              <w:t>1800</w:t>
            </w:r>
          </w:p>
        </w:tc>
        <w:tc>
          <w:tcPr>
            <w:tcW w:w="764" w:type="dxa"/>
            <w:shd w:val="clear" w:color="auto" w:fill="F2F2F2" w:themeFill="background1" w:themeFillShade="F2"/>
            <w:textDirection w:val="btLr"/>
          </w:tcPr>
          <w:p w:rsidR="00E015FC" w:rsidRDefault="00E015FC" w:rsidP="00E015FC">
            <w:pPr>
              <w:ind w:left="113" w:right="113"/>
              <w:jc w:val="right"/>
            </w:pPr>
          </w:p>
        </w:tc>
        <w:tc>
          <w:tcPr>
            <w:tcW w:w="764" w:type="dxa"/>
            <w:shd w:val="clear" w:color="auto" w:fill="F2F2F2" w:themeFill="background1" w:themeFillShade="F2"/>
            <w:textDirection w:val="btLr"/>
          </w:tcPr>
          <w:p w:rsidR="00E015FC" w:rsidRDefault="00E015FC" w:rsidP="00E015FC">
            <w:pPr>
              <w:ind w:left="113" w:right="113"/>
              <w:jc w:val="right"/>
            </w:pPr>
          </w:p>
        </w:tc>
        <w:tc>
          <w:tcPr>
            <w:tcW w:w="764" w:type="dxa"/>
            <w:shd w:val="clear" w:color="auto" w:fill="F2F2F2" w:themeFill="background1" w:themeFillShade="F2"/>
            <w:textDirection w:val="btLr"/>
          </w:tcPr>
          <w:p w:rsidR="00E015FC" w:rsidRDefault="00E015FC" w:rsidP="00E015FC">
            <w:pPr>
              <w:ind w:left="113" w:right="113"/>
              <w:jc w:val="right"/>
            </w:pPr>
          </w:p>
        </w:tc>
        <w:tc>
          <w:tcPr>
            <w:tcW w:w="764" w:type="dxa"/>
            <w:shd w:val="clear" w:color="auto" w:fill="F2F2F2" w:themeFill="background1" w:themeFillShade="F2"/>
            <w:textDirection w:val="btLr"/>
          </w:tcPr>
          <w:p w:rsidR="00E015FC" w:rsidRDefault="00E015FC" w:rsidP="00E015FC">
            <w:pPr>
              <w:ind w:left="113" w:right="113"/>
              <w:jc w:val="right"/>
            </w:pPr>
          </w:p>
        </w:tc>
        <w:tc>
          <w:tcPr>
            <w:tcW w:w="788" w:type="dxa"/>
            <w:shd w:val="clear" w:color="auto" w:fill="F2F2F2" w:themeFill="background1" w:themeFillShade="F2"/>
            <w:textDirection w:val="btLr"/>
          </w:tcPr>
          <w:p w:rsidR="00E015FC" w:rsidRDefault="00E015FC" w:rsidP="00E015FC">
            <w:pPr>
              <w:ind w:left="113" w:right="113"/>
              <w:jc w:val="right"/>
            </w:pPr>
            <w:r>
              <w:t>1850</w:t>
            </w:r>
          </w:p>
        </w:tc>
        <w:tc>
          <w:tcPr>
            <w:tcW w:w="763" w:type="dxa"/>
            <w:shd w:val="clear" w:color="auto" w:fill="F2F2F2" w:themeFill="background1" w:themeFillShade="F2"/>
            <w:textDirection w:val="btLr"/>
          </w:tcPr>
          <w:p w:rsidR="00E015FC" w:rsidRDefault="00E015FC" w:rsidP="00E015FC">
            <w:pPr>
              <w:ind w:left="113" w:right="113"/>
              <w:jc w:val="right"/>
            </w:pPr>
          </w:p>
        </w:tc>
        <w:tc>
          <w:tcPr>
            <w:tcW w:w="763" w:type="dxa"/>
            <w:shd w:val="clear" w:color="auto" w:fill="F2F2F2" w:themeFill="background1" w:themeFillShade="F2"/>
            <w:textDirection w:val="btLr"/>
          </w:tcPr>
          <w:p w:rsidR="00E015FC" w:rsidRDefault="00E015FC" w:rsidP="00E015FC">
            <w:pPr>
              <w:ind w:left="113" w:right="113"/>
              <w:jc w:val="right"/>
            </w:pPr>
          </w:p>
        </w:tc>
        <w:tc>
          <w:tcPr>
            <w:tcW w:w="763" w:type="dxa"/>
            <w:shd w:val="clear" w:color="auto" w:fill="F2F2F2" w:themeFill="background1" w:themeFillShade="F2"/>
            <w:textDirection w:val="btLr"/>
          </w:tcPr>
          <w:p w:rsidR="00E015FC" w:rsidRDefault="00E015FC" w:rsidP="00E015FC">
            <w:pPr>
              <w:ind w:left="113" w:right="113"/>
              <w:jc w:val="right"/>
            </w:pPr>
          </w:p>
        </w:tc>
        <w:tc>
          <w:tcPr>
            <w:tcW w:w="763" w:type="dxa"/>
            <w:shd w:val="clear" w:color="auto" w:fill="F2F2F2" w:themeFill="background1" w:themeFillShade="F2"/>
            <w:textDirection w:val="btLr"/>
          </w:tcPr>
          <w:p w:rsidR="00E015FC" w:rsidRDefault="00E015FC" w:rsidP="00E015FC">
            <w:pPr>
              <w:ind w:left="113" w:right="113"/>
              <w:jc w:val="right"/>
            </w:pPr>
          </w:p>
        </w:tc>
        <w:tc>
          <w:tcPr>
            <w:tcW w:w="788" w:type="dxa"/>
            <w:shd w:val="clear" w:color="auto" w:fill="F2F2F2" w:themeFill="background1" w:themeFillShade="F2"/>
            <w:textDirection w:val="btLr"/>
          </w:tcPr>
          <w:p w:rsidR="00E015FC" w:rsidRDefault="00E015FC" w:rsidP="00E015FC">
            <w:pPr>
              <w:ind w:left="113" w:right="113"/>
              <w:jc w:val="right"/>
            </w:pPr>
            <w:r>
              <w:t>1900</w:t>
            </w:r>
          </w:p>
        </w:tc>
        <w:tc>
          <w:tcPr>
            <w:tcW w:w="763" w:type="dxa"/>
            <w:shd w:val="clear" w:color="auto" w:fill="F2F2F2" w:themeFill="background1" w:themeFillShade="F2"/>
            <w:textDirection w:val="btLr"/>
          </w:tcPr>
          <w:p w:rsidR="00E015FC" w:rsidRDefault="00E015FC" w:rsidP="00E015FC">
            <w:pPr>
              <w:ind w:left="113" w:right="113"/>
              <w:jc w:val="right"/>
            </w:pPr>
          </w:p>
        </w:tc>
        <w:tc>
          <w:tcPr>
            <w:tcW w:w="763" w:type="dxa"/>
            <w:shd w:val="clear" w:color="auto" w:fill="F2F2F2" w:themeFill="background1" w:themeFillShade="F2"/>
            <w:textDirection w:val="btLr"/>
          </w:tcPr>
          <w:p w:rsidR="00E015FC" w:rsidRDefault="00E015FC" w:rsidP="00E015FC">
            <w:pPr>
              <w:ind w:left="113" w:right="113"/>
              <w:jc w:val="right"/>
            </w:pPr>
          </w:p>
        </w:tc>
        <w:tc>
          <w:tcPr>
            <w:tcW w:w="763" w:type="dxa"/>
            <w:shd w:val="clear" w:color="auto" w:fill="F2F2F2" w:themeFill="background1" w:themeFillShade="F2"/>
            <w:textDirection w:val="btLr"/>
          </w:tcPr>
          <w:p w:rsidR="00E015FC" w:rsidRDefault="00E015FC" w:rsidP="00E015FC">
            <w:pPr>
              <w:ind w:left="113" w:right="113"/>
              <w:jc w:val="right"/>
            </w:pPr>
          </w:p>
        </w:tc>
        <w:tc>
          <w:tcPr>
            <w:tcW w:w="763" w:type="dxa"/>
            <w:shd w:val="clear" w:color="auto" w:fill="F2F2F2" w:themeFill="background1" w:themeFillShade="F2"/>
            <w:textDirection w:val="btLr"/>
          </w:tcPr>
          <w:p w:rsidR="00E015FC" w:rsidRDefault="00E015FC" w:rsidP="00E015FC">
            <w:pPr>
              <w:ind w:left="113" w:right="113"/>
              <w:jc w:val="right"/>
            </w:pPr>
          </w:p>
        </w:tc>
        <w:tc>
          <w:tcPr>
            <w:tcW w:w="788" w:type="dxa"/>
            <w:shd w:val="clear" w:color="auto" w:fill="F2F2F2" w:themeFill="background1" w:themeFillShade="F2"/>
            <w:textDirection w:val="btLr"/>
          </w:tcPr>
          <w:p w:rsidR="00E015FC" w:rsidRDefault="00E015FC" w:rsidP="00E015FC">
            <w:pPr>
              <w:ind w:left="113" w:right="113"/>
              <w:jc w:val="right"/>
            </w:pPr>
            <w:r>
              <w:t>1950</w:t>
            </w:r>
          </w:p>
        </w:tc>
        <w:tc>
          <w:tcPr>
            <w:tcW w:w="763" w:type="dxa"/>
            <w:shd w:val="clear" w:color="auto" w:fill="F2F2F2" w:themeFill="background1" w:themeFillShade="F2"/>
            <w:textDirection w:val="btLr"/>
          </w:tcPr>
          <w:p w:rsidR="00E015FC" w:rsidRDefault="00E015FC" w:rsidP="00E015FC">
            <w:pPr>
              <w:ind w:left="113" w:right="113"/>
              <w:jc w:val="right"/>
            </w:pPr>
          </w:p>
        </w:tc>
        <w:tc>
          <w:tcPr>
            <w:tcW w:w="824" w:type="dxa"/>
            <w:shd w:val="clear" w:color="auto" w:fill="F2F2F2" w:themeFill="background1" w:themeFillShade="F2"/>
            <w:textDirection w:val="btLr"/>
          </w:tcPr>
          <w:p w:rsidR="00E015FC" w:rsidRDefault="00E015FC" w:rsidP="00E015FC">
            <w:pPr>
              <w:ind w:left="113" w:right="113"/>
              <w:jc w:val="right"/>
            </w:pPr>
          </w:p>
          <w:p w:rsidR="00E015FC" w:rsidRDefault="00E015FC" w:rsidP="00E015FC">
            <w:pPr>
              <w:ind w:left="113" w:right="113"/>
              <w:jc w:val="right"/>
            </w:pPr>
          </w:p>
          <w:p w:rsidR="00E015FC" w:rsidRDefault="00E015FC" w:rsidP="00E015FC">
            <w:pPr>
              <w:ind w:left="113" w:right="113"/>
              <w:jc w:val="right"/>
            </w:pPr>
          </w:p>
        </w:tc>
        <w:tc>
          <w:tcPr>
            <w:tcW w:w="775" w:type="dxa"/>
            <w:shd w:val="clear" w:color="auto" w:fill="F2F2F2" w:themeFill="background1" w:themeFillShade="F2"/>
            <w:textDirection w:val="btLr"/>
          </w:tcPr>
          <w:p w:rsidR="00E015FC" w:rsidRDefault="00E015FC" w:rsidP="00E015FC">
            <w:pPr>
              <w:ind w:left="113" w:right="113"/>
              <w:jc w:val="right"/>
            </w:pPr>
            <w:r>
              <w:t>1980</w:t>
            </w:r>
          </w:p>
        </w:tc>
      </w:tr>
    </w:tbl>
    <w:p w:rsidR="00E015FC" w:rsidRDefault="00E015FC" w:rsidP="00E015FC">
      <w:pPr>
        <w:ind w:left="0"/>
      </w:pPr>
      <w:bookmarkStart w:id="0" w:name="_GoBack"/>
      <w:bookmarkEnd w:id="0"/>
    </w:p>
    <w:sectPr w:rsidR="00E015FC" w:rsidSect="00E015FC">
      <w:pgSz w:w="16838" w:h="11906" w:orient="landscape"/>
      <w:pgMar w:top="1077" w:right="1245" w:bottom="1077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5FC"/>
    <w:rsid w:val="00124A86"/>
    <w:rsid w:val="002F3C5D"/>
    <w:rsid w:val="003B5D2A"/>
    <w:rsid w:val="00426E55"/>
    <w:rsid w:val="004F2321"/>
    <w:rsid w:val="005367F9"/>
    <w:rsid w:val="00556DE2"/>
    <w:rsid w:val="007668B7"/>
    <w:rsid w:val="00787FE4"/>
    <w:rsid w:val="007A215D"/>
    <w:rsid w:val="007D014F"/>
    <w:rsid w:val="00807003"/>
    <w:rsid w:val="009142B4"/>
    <w:rsid w:val="009176FC"/>
    <w:rsid w:val="00A0770B"/>
    <w:rsid w:val="00AB325B"/>
    <w:rsid w:val="00D51385"/>
    <w:rsid w:val="00DF191B"/>
    <w:rsid w:val="00E015FC"/>
    <w:rsid w:val="00EC5EE4"/>
    <w:rsid w:val="00F00F5D"/>
    <w:rsid w:val="00F3650F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ndara" w:eastAsia="Calibri" w:hAnsi="Candara" w:cs="Times New Roman"/>
        <w:sz w:val="24"/>
        <w:szCs w:val="24"/>
        <w:lang w:val="de-CH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26E5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26E55"/>
    <w:pPr>
      <w:ind w:left="720"/>
      <w:contextualSpacing/>
    </w:pPr>
  </w:style>
  <w:style w:type="table" w:styleId="Tabellenraster">
    <w:name w:val="Table Grid"/>
    <w:basedOn w:val="NormaleTabelle"/>
    <w:uiPriority w:val="59"/>
    <w:rsid w:val="00E01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ndara" w:eastAsia="Calibri" w:hAnsi="Candara" w:cs="Times New Roman"/>
        <w:sz w:val="24"/>
        <w:szCs w:val="24"/>
        <w:lang w:val="de-CH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26E5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26E55"/>
    <w:pPr>
      <w:ind w:left="720"/>
      <w:contextualSpacing/>
    </w:pPr>
  </w:style>
  <w:style w:type="table" w:styleId="Tabellenraster">
    <w:name w:val="Table Grid"/>
    <w:basedOn w:val="NormaleTabelle"/>
    <w:uiPriority w:val="59"/>
    <w:rsid w:val="00E01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EAF644E.dotm</Template>
  <TotalTime>0</TotalTime>
  <Pages>1</Pages>
  <Words>14</Words>
  <Characters>94</Characters>
  <Application>Microsoft Office Word</Application>
  <DocSecurity>0</DocSecurity>
  <Lines>1</Lines>
  <Paragraphs>1</Paragraphs>
  <ScaleCrop>false</ScaleCrop>
  <Company>BaselStadt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1</cp:revision>
  <dcterms:created xsi:type="dcterms:W3CDTF">2017-01-09T12:32:00Z</dcterms:created>
  <dcterms:modified xsi:type="dcterms:W3CDTF">2017-01-09T12:40:00Z</dcterms:modified>
</cp:coreProperties>
</file>